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C17191" w:rsidRDefault="00B91A90" w:rsidP="00645969">
            <w:pPr>
              <w:rPr>
                <w:sz w:val="28"/>
                <w:szCs w:val="28"/>
              </w:rPr>
            </w:pPr>
            <w:bookmarkStart w:id="0" w:name="sub_1004"/>
            <w:r>
              <w:rPr>
                <w:sz w:val="28"/>
                <w:szCs w:val="28"/>
              </w:rPr>
              <w:t>Приложение № 3</w:t>
            </w:r>
          </w:p>
          <w:p w:rsidR="00B91A90" w:rsidRPr="00C17191" w:rsidRDefault="00B91A90" w:rsidP="00645969">
            <w:r>
              <w:rPr>
                <w:sz w:val="28"/>
                <w:szCs w:val="28"/>
              </w:rPr>
              <w:t>К информационному сообщению</w:t>
            </w:r>
            <w:bookmarkStart w:id="1" w:name="_GoBack"/>
            <w:bookmarkEnd w:id="1"/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C17191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/______</w:t>
      </w: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A444E5" w:rsidRDefault="00765550" w:rsidP="0076555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 __________</w:t>
      </w:r>
      <w:r w:rsidRPr="00A444E5">
        <w:rPr>
          <w:sz w:val="28"/>
          <w:szCs w:val="28"/>
        </w:rPr>
        <w:t xml:space="preserve"> 20</w:t>
      </w:r>
      <w:r w:rsidR="007A15A8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г.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2A764C" w:rsidRDefault="00765550" w:rsidP="00765550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765550" w:rsidRPr="00B57061" w:rsidRDefault="00765550" w:rsidP="00765550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765550" w:rsidRPr="00493182" w:rsidRDefault="00765550" w:rsidP="00765550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</w:t>
      </w:r>
      <w:r w:rsidR="00507411">
        <w:rPr>
          <w:sz w:val="28"/>
          <w:szCs w:val="28"/>
        </w:rPr>
        <w:t>ю партиями аффинированный драгоценный металл</w:t>
      </w:r>
      <w:r w:rsidR="00094DD8">
        <w:rPr>
          <w:rStyle w:val="ab"/>
          <w:sz w:val="28"/>
          <w:szCs w:val="28"/>
        </w:rPr>
        <w:footnoteReference w:id="1"/>
      </w:r>
      <w:r w:rsidRPr="00493182">
        <w:rPr>
          <w:sz w:val="28"/>
          <w:szCs w:val="28"/>
        </w:rPr>
        <w:t xml:space="preserve"> (далее – АДМ) в стандартных слитках в количестве</w:t>
      </w:r>
      <w:r>
        <w:rPr>
          <w:sz w:val="28"/>
          <w:szCs w:val="28"/>
        </w:rPr>
        <w:t xml:space="preserve"> 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="00FC2646">
        <w:rPr>
          <w:sz w:val="28"/>
          <w:szCs w:val="28"/>
        </w:rPr>
        <w:t>, изготовленный</w:t>
      </w:r>
      <w:r w:rsidRPr="00493182">
        <w:rPr>
          <w:sz w:val="28"/>
          <w:szCs w:val="28"/>
        </w:rPr>
        <w:t xml:space="preserve"> в аффинажной организации, 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765550" w:rsidRPr="00A444E5" w:rsidRDefault="00765550" w:rsidP="00765550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bookmarkStart w:id="2" w:name="sub_1103"/>
      <w:r w:rsidRPr="00A444E5">
        <w:rPr>
          <w:sz w:val="28"/>
          <w:szCs w:val="28"/>
        </w:rPr>
        <w:t>2.1. Продавец обязан: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</w:t>
      </w:r>
      <w:r w:rsidR="00507411">
        <w:rPr>
          <w:sz w:val="28"/>
          <w:szCs w:val="28"/>
        </w:rPr>
        <w:t>чески чистого АДМ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Pr="00B03E00">
        <w:rPr>
          <w:sz w:val="28"/>
          <w:szCs w:val="28"/>
          <w:lang w:val="en-US" w:eastAsia="zh-CN"/>
        </w:rPr>
        <w:t>excel</w:t>
      </w:r>
      <w:r w:rsidRPr="00B03E00">
        <w:rPr>
          <w:sz w:val="28"/>
          <w:szCs w:val="28"/>
          <w:lang w:eastAsia="zh-CN"/>
        </w:rPr>
        <w:t xml:space="preserve"> согласно Приложению № 4 к настоящему Договору на адрес электронной почты: </w:t>
      </w:r>
      <w:hyperlink r:id="rId9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</w:hyperlink>
      <w:r w:rsidRPr="00E55F1F">
        <w:rPr>
          <w:sz w:val="28"/>
          <w:szCs w:val="28"/>
          <w:lang w:eastAsia="zh-CN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указанный в пунктах 4.1 и 4.4 настоящего Договора, доставку АДМ до хранилища Покупателя, расположенного по адресу</w:t>
      </w:r>
      <w:r w:rsidR="003C0B37">
        <w:rPr>
          <w:rStyle w:val="ab"/>
          <w:sz w:val="28"/>
          <w:szCs w:val="28"/>
        </w:rPr>
        <w:footnoteReference w:id="3"/>
      </w:r>
      <w:r w:rsidRPr="00B03E00">
        <w:rPr>
          <w:sz w:val="28"/>
          <w:szCs w:val="28"/>
        </w:rPr>
        <w:t xml:space="preserve">: </w:t>
      </w:r>
      <w:r w:rsidR="003C0B37">
        <w:rPr>
          <w:sz w:val="28"/>
          <w:szCs w:val="28"/>
        </w:rPr>
        <w:t>________________________</w:t>
      </w:r>
      <w:r w:rsidRPr="00B03E00">
        <w:rPr>
          <w:sz w:val="28"/>
          <w:szCs w:val="28"/>
        </w:rPr>
        <w:t xml:space="preserve"> (далее – хранилище Покупателя).</w:t>
      </w:r>
      <w:r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предусмотренной абзацем первым подпункта 2.1.5 настоящего Договора. При этом результаты приемки и документы, оформленные Покупателем, считаются полностью согласованными со стороны Продавца.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2"/>
    </w:p>
    <w:p w:rsidR="00CE5E36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="003C0B37">
        <w:rPr>
          <w:sz w:val="28"/>
          <w:szCs w:val="28"/>
        </w:rPr>
        <w:t>тся за грамм</w:t>
      </w:r>
      <w:r w:rsidR="00E319CC">
        <w:rPr>
          <w:sz w:val="28"/>
          <w:szCs w:val="28"/>
        </w:rPr>
        <w:t xml:space="preserve"> </w:t>
      </w:r>
      <w:r w:rsidR="00CE5E36">
        <w:rPr>
          <w:sz w:val="28"/>
          <w:szCs w:val="28"/>
        </w:rPr>
        <w:t>(</w:t>
      </w:r>
      <w:r w:rsidR="00E319CC">
        <w:rPr>
          <w:sz w:val="28"/>
          <w:szCs w:val="28"/>
        </w:rPr>
        <w:t>химически чистого металла</w:t>
      </w:r>
      <w:r w:rsidRPr="00B03E00">
        <w:rPr>
          <w:rStyle w:val="ab"/>
          <w:sz w:val="28"/>
          <w:szCs w:val="28"/>
        </w:rPr>
        <w:footnoteReference w:id="4"/>
      </w:r>
      <w:r w:rsidR="00E319CC">
        <w:rPr>
          <w:sz w:val="28"/>
          <w:szCs w:val="28"/>
        </w:rPr>
        <w:t xml:space="preserve"> или лигатурной массы</w:t>
      </w:r>
      <w:r w:rsidR="00CE5E36">
        <w:rPr>
          <w:rStyle w:val="ab"/>
          <w:sz w:val="28"/>
          <w:szCs w:val="28"/>
        </w:rPr>
        <w:footnoteReference w:id="5"/>
      </w:r>
      <w:r w:rsidR="00CE5E36">
        <w:rPr>
          <w:sz w:val="28"/>
          <w:szCs w:val="28"/>
        </w:rPr>
        <w:t>).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 xml:space="preserve">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lastRenderedPageBreak/>
        <w:t xml:space="preserve">от </w:t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  <w:t>19 декабря</w:t>
      </w:r>
      <w:r w:rsidRPr="00B03E00">
        <w:rPr>
          <w:sz w:val="28"/>
          <w:szCs w:val="28"/>
        </w:rPr>
        <w:t xml:space="preserve"> 20</w:t>
      </w:r>
      <w:r w:rsidR="00224485">
        <w:rPr>
          <w:sz w:val="28"/>
          <w:szCs w:val="28"/>
        </w:rPr>
        <w:t xml:space="preserve">14 </w:t>
      </w:r>
      <w:r w:rsidRPr="00B03E00">
        <w:rPr>
          <w:sz w:val="28"/>
          <w:szCs w:val="28"/>
        </w:rPr>
        <w:t>г. № 155н</w:t>
      </w:r>
      <w:r>
        <w:rPr>
          <w:sz w:val="28"/>
          <w:szCs w:val="28"/>
        </w:rPr>
        <w:t xml:space="preserve"> (далее</w:t>
      </w:r>
      <w:r w:rsidR="00224485">
        <w:rPr>
          <w:sz w:val="28"/>
          <w:szCs w:val="28"/>
        </w:rPr>
        <w:t xml:space="preserve"> – цена на АДМ</w:t>
      </w:r>
      <w:r>
        <w:rPr>
          <w:sz w:val="28"/>
          <w:szCs w:val="28"/>
        </w:rPr>
        <w:t xml:space="preserve">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6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="00224485">
        <w:rPr>
          <w:sz w:val="28"/>
          <w:szCs w:val="28"/>
        </w:rPr>
        <w:t xml:space="preserve"> к цене на АДМ</w:t>
      </w:r>
      <w:r w:rsidRPr="00097D7A">
        <w:rPr>
          <w:sz w:val="28"/>
          <w:szCs w:val="28"/>
        </w:rPr>
        <w:t>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дополнительного соглашения (Приложение № 2 к настоящему Договору) на соответствующую партию АДМ</w:t>
      </w:r>
      <w:r>
        <w:rPr>
          <w:sz w:val="28"/>
          <w:szCs w:val="28"/>
        </w:rPr>
        <w:t>, указанную в пункте 4.4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приема-передачи АДМ (Приложение № 3 к настоящему Договору).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 АДМ за вычетом неустойки (пени) в случаях, предусмотренных пунктами 6.2–6.4 настоящего Договора.</w:t>
      </w:r>
      <w:bookmarkStart w:id="3" w:name="sub_1005"/>
      <w:r w:rsidRPr="00A444E5"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3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bookmarkStart w:id="4" w:name="sub_1502"/>
      <w:r w:rsidRPr="00C01561">
        <w:rPr>
          <w:spacing w:val="6"/>
          <w:sz w:val="28"/>
          <w:szCs w:val="28"/>
        </w:rPr>
        <w:t>4.1. Поставка АДМ осуществляется партиями</w:t>
      </w:r>
      <w:r w:rsidRPr="00C01561">
        <w:rPr>
          <w:rStyle w:val="ab"/>
          <w:spacing w:val="6"/>
          <w:sz w:val="28"/>
          <w:szCs w:val="28"/>
        </w:rPr>
        <w:footnoteReference w:id="7"/>
      </w:r>
      <w:r w:rsidRPr="00C01561">
        <w:rPr>
          <w:spacing w:val="6"/>
          <w:sz w:val="28"/>
          <w:szCs w:val="28"/>
        </w:rPr>
        <w:t xml:space="preserve"> в соответствии с графиком поставки АДМ (Приложение № 1 к настоящему Договору). 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r w:rsidRPr="00C01561">
        <w:rPr>
          <w:spacing w:val="6"/>
          <w:sz w:val="28"/>
          <w:szCs w:val="28"/>
        </w:rPr>
        <w:t>4.2.</w:t>
      </w:r>
      <w:r w:rsidRPr="00C01561">
        <w:rPr>
          <w:spacing w:val="6"/>
          <w:szCs w:val="28"/>
        </w:rPr>
        <w:t> </w:t>
      </w:r>
      <w:r w:rsidRPr="00C01561">
        <w:rPr>
          <w:spacing w:val="6"/>
          <w:sz w:val="28"/>
          <w:szCs w:val="28"/>
        </w:rPr>
        <w:t xml:space="preserve">С согласия Покупателя допускается досрочная поставка АДМ Продавцом, которая засчитывается Покупателем в счет поставок следующих периодов.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C01561">
        <w:rPr>
          <w:spacing w:val="6"/>
          <w:sz w:val="28"/>
          <w:szCs w:val="28"/>
        </w:rPr>
        <w:t>В случае досрочной поставки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 календарных дней.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bookmarkStart w:id="5" w:name="sub_1503"/>
      <w:bookmarkEnd w:id="4"/>
      <w:r w:rsidRPr="001454DA">
        <w:rPr>
          <w:sz w:val="28"/>
          <w:szCs w:val="28"/>
        </w:rPr>
        <w:t>4.3. Продавец направляет Покупателю уведомление о готовности партии АДМ к отгрузке, в соответствии с подпунктом 2.1.2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lastRenderedPageBreak/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</w:t>
      </w:r>
    </w:p>
    <w:p w:rsidR="00157F4D" w:rsidRDefault="00D61D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повторного отказа Покупателя от поставки партии АДМ настоящий</w:t>
      </w:r>
      <w:r w:rsidRPr="005F39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F391A">
        <w:rPr>
          <w:sz w:val="28"/>
          <w:szCs w:val="28"/>
        </w:rPr>
        <w:t>оговор автомат</w:t>
      </w:r>
      <w:r w:rsidR="00157F4D">
        <w:rPr>
          <w:sz w:val="28"/>
          <w:szCs w:val="28"/>
        </w:rPr>
        <w:t>ически прекращает свое действие.</w:t>
      </w:r>
      <w:r w:rsidRPr="005F391A">
        <w:rPr>
          <w:sz w:val="28"/>
          <w:szCs w:val="28"/>
        </w:rPr>
        <w:t xml:space="preserve"> Пок</w:t>
      </w:r>
      <w:r w:rsidR="00157F4D">
        <w:rPr>
          <w:sz w:val="28"/>
          <w:szCs w:val="28"/>
        </w:rPr>
        <w:t xml:space="preserve">упатель не несет ответственность и не осуществляет каких-либо возмещений и выплат Продавцу </w:t>
      </w:r>
      <w:r w:rsidR="009C0B09">
        <w:rPr>
          <w:sz w:val="28"/>
          <w:szCs w:val="28"/>
        </w:rPr>
        <w:br/>
      </w:r>
      <w:r w:rsidR="00157F4D">
        <w:rPr>
          <w:sz w:val="28"/>
          <w:szCs w:val="28"/>
        </w:rPr>
        <w:t>в связи с принятием решения о повторном отказе.</w:t>
      </w:r>
      <w:r w:rsidRPr="005F391A">
        <w:rPr>
          <w:sz w:val="28"/>
          <w:szCs w:val="28"/>
        </w:rPr>
        <w:t xml:space="preserve"> </w:t>
      </w:r>
    </w:p>
    <w:p w:rsidR="00765550" w:rsidRPr="007F09C0" w:rsidRDefault="00765550" w:rsidP="00765550">
      <w:pPr>
        <w:ind w:firstLine="709"/>
        <w:jc w:val="both"/>
        <w:rPr>
          <w:color w:val="FF0000"/>
          <w:sz w:val="28"/>
          <w:szCs w:val="28"/>
        </w:rPr>
      </w:pPr>
      <w:r w:rsidRPr="001454DA">
        <w:rPr>
          <w:sz w:val="28"/>
          <w:szCs w:val="28"/>
        </w:rPr>
        <w:t xml:space="preserve">4.4.   </w:t>
      </w:r>
      <w:r>
        <w:rPr>
          <w:sz w:val="28"/>
          <w:szCs w:val="28"/>
        </w:rPr>
        <w:t>В случае согласия п</w:t>
      </w:r>
      <w:r w:rsidRPr="001454DA">
        <w:rPr>
          <w:sz w:val="28"/>
          <w:szCs w:val="28"/>
        </w:rPr>
        <w:t>оставка партии АДМ 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Приложения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  <w:r>
        <w:rPr>
          <w:sz w:val="28"/>
          <w:szCs w:val="28"/>
        </w:rPr>
        <w:t xml:space="preserve"> </w:t>
      </w:r>
    </w:p>
    <w:p w:rsidR="00765550" w:rsidRPr="006F2292" w:rsidRDefault="003A35C4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АДМ д</w:t>
      </w:r>
      <w:r w:rsidR="00765550" w:rsidRPr="006F2292">
        <w:rPr>
          <w:sz w:val="28"/>
          <w:szCs w:val="28"/>
        </w:rPr>
        <w:t xml:space="preserve">оставляются с сопроводительными документами, в таре </w:t>
      </w:r>
      <w:r w:rsidR="00765550">
        <w:rPr>
          <w:sz w:val="28"/>
          <w:szCs w:val="28"/>
        </w:rPr>
        <w:br/>
      </w:r>
      <w:r w:rsidR="00765550" w:rsidRPr="006F2292">
        <w:rPr>
          <w:sz w:val="28"/>
          <w:szCs w:val="28"/>
        </w:rPr>
        <w:t>и упаковке</w:t>
      </w:r>
      <w:r w:rsidR="00765550">
        <w:rPr>
          <w:sz w:val="28"/>
          <w:szCs w:val="28"/>
        </w:rPr>
        <w:t>, обеспечивающих их сохранность.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4.6. Одновременно с партией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Продавец направляет Покупателю подписанный со своей стороны Акт приема-передачи АДМ (2 (два) экземпляра по форме согласно Приложению № 3 к настоящему Договору) по адресу:</w:t>
      </w:r>
      <w:r w:rsidRPr="006F2292">
        <w:rPr>
          <w:sz w:val="20"/>
          <w:szCs w:val="20"/>
        </w:rPr>
        <w:t xml:space="preserve"> </w:t>
      </w:r>
      <w:r w:rsidRPr="006F2292">
        <w:rPr>
          <w:sz w:val="28"/>
          <w:szCs w:val="28"/>
        </w:rPr>
        <w:t xml:space="preserve">ул.1812 года, д.14, г. Москва, Гохран России. </w:t>
      </w:r>
    </w:p>
    <w:p w:rsidR="00765550" w:rsidRPr="000149AA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4.7. По факту доставки партии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</w:t>
      </w:r>
      <w:r w:rsidR="00C2044D">
        <w:rPr>
          <w:sz w:val="28"/>
          <w:szCs w:val="28"/>
        </w:rPr>
        <w:t xml:space="preserve"> </w:t>
      </w:r>
      <w:r w:rsidR="00431944">
        <w:rPr>
          <w:sz w:val="28"/>
          <w:szCs w:val="28"/>
        </w:rPr>
        <w:t>металла</w:t>
      </w:r>
      <w:r w:rsidRPr="006F2292">
        <w:rPr>
          <w:sz w:val="28"/>
          <w:szCs w:val="28"/>
        </w:rPr>
        <w:t>.</w:t>
      </w:r>
    </w:p>
    <w:p w:rsidR="00765550" w:rsidRPr="00340CE9" w:rsidRDefault="00765550" w:rsidP="0076555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или отсутствия у представителя Продавца </w:t>
      </w:r>
      <w:r w:rsidRPr="00340CE9">
        <w:rPr>
          <w:sz w:val="28"/>
          <w:szCs w:val="28"/>
        </w:rPr>
        <w:lastRenderedPageBreak/>
        <w:t>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765550" w:rsidRPr="0065419F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4.8. Приемка АДМ в хранилище Покупателя производится в течение </w:t>
      </w:r>
      <w:r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Pr="0065419F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</w:t>
      </w:r>
      <w:r>
        <w:rPr>
          <w:sz w:val="28"/>
          <w:szCs w:val="28"/>
        </w:rPr>
        <w:t>и/</w:t>
      </w:r>
      <w:r w:rsidR="00D53931">
        <w:rPr>
          <w:sz w:val="28"/>
          <w:szCs w:val="28"/>
        </w:rPr>
        <w:t>или паспорта) и определение</w:t>
      </w:r>
      <w:r w:rsidRPr="0065419F">
        <w:rPr>
          <w:sz w:val="28"/>
          <w:szCs w:val="28"/>
        </w:rPr>
        <w:t xml:space="preserve"> массы каждого слитка</w:t>
      </w:r>
      <w:r w:rsidR="00BE11B2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проверка параметров слитков, указанных в пункте 5.1 настоящего Договора. </w:t>
      </w:r>
      <w:r w:rsidRPr="0065419F">
        <w:rPr>
          <w:sz w:val="28"/>
          <w:szCs w:val="28"/>
        </w:rPr>
        <w:t>Взвешивание партии АДМ осуществляется из расчета</w:t>
      </w:r>
      <w:r w:rsidR="00C2044D">
        <w:rPr>
          <w:rStyle w:val="ab"/>
          <w:sz w:val="28"/>
          <w:szCs w:val="28"/>
        </w:rPr>
        <w:footnoteReference w:id="8"/>
      </w:r>
      <w:r w:rsidR="00C2044D">
        <w:rPr>
          <w:sz w:val="28"/>
          <w:szCs w:val="28"/>
        </w:rPr>
        <w:t xml:space="preserve"> не более _______</w:t>
      </w:r>
      <w:r w:rsidRPr="0065419F">
        <w:rPr>
          <w:sz w:val="28"/>
          <w:szCs w:val="28"/>
        </w:rPr>
        <w:t xml:space="preserve"> килограмм в день</w:t>
      </w:r>
      <w:r w:rsidR="00923067">
        <w:rPr>
          <w:rStyle w:val="ab"/>
          <w:sz w:val="28"/>
          <w:szCs w:val="28"/>
        </w:rPr>
        <w:footnoteReference w:id="9"/>
      </w:r>
      <w:r w:rsidRPr="0065419F">
        <w:rPr>
          <w:sz w:val="28"/>
          <w:szCs w:val="28"/>
        </w:rPr>
        <w:t>.</w:t>
      </w:r>
    </w:p>
    <w:p w:rsidR="00765550" w:rsidRPr="00D162E7" w:rsidRDefault="00765550" w:rsidP="00765550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765550" w:rsidRPr="00340CE9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5"/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4.9. В течение 2 (двух) рабочих</w:t>
      </w:r>
      <w:r w:rsidRPr="00A444E5">
        <w:rPr>
          <w:sz w:val="28"/>
          <w:szCs w:val="28"/>
        </w:rPr>
        <w:t xml:space="preserve"> дней с даты составления </w:t>
      </w:r>
      <w:r w:rsidRPr="00A444E5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>
        <w:rPr>
          <w:sz w:val="28"/>
          <w:szCs w:val="28"/>
        </w:rPr>
        <w:t xml:space="preserve">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444E5">
        <w:rPr>
          <w:sz w:val="28"/>
          <w:szCs w:val="28"/>
        </w:rPr>
        <w:t xml:space="preserve">В случае </w:t>
      </w:r>
      <w:r w:rsidRPr="0088199C">
        <w:rPr>
          <w:sz w:val="28"/>
          <w:szCs w:val="28"/>
        </w:rPr>
        <w:t>поставки партии</w:t>
      </w:r>
      <w:r>
        <w:rPr>
          <w:sz w:val="28"/>
          <w:szCs w:val="28"/>
        </w:rPr>
        <w:t xml:space="preserve"> </w:t>
      </w:r>
      <w:r w:rsidRPr="0088199C">
        <w:rPr>
          <w:sz w:val="28"/>
          <w:szCs w:val="28"/>
        </w:rPr>
        <w:t>АДМ</w:t>
      </w:r>
      <w:r w:rsidRPr="00A444E5">
        <w:rPr>
          <w:sz w:val="28"/>
          <w:szCs w:val="28"/>
        </w:rPr>
        <w:t xml:space="preserve">, несоответствующих пунктам 5.1, 5.2 </w:t>
      </w:r>
      <w:r>
        <w:rPr>
          <w:sz w:val="28"/>
          <w:szCs w:val="28"/>
        </w:rPr>
        <w:t>настоящего Договора, Покупатель отказывается</w:t>
      </w:r>
      <w:r w:rsidRPr="00A444E5">
        <w:rPr>
          <w:sz w:val="28"/>
          <w:szCs w:val="28"/>
        </w:rPr>
        <w:t xml:space="preserve"> от приемки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и</w:t>
      </w:r>
      <w:r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оформленное в соответствии с пунктом 4.4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765550" w:rsidRDefault="00765550" w:rsidP="00765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Продавцом в соответствии с пунктом 4.6 настоящего Договора, и направляет их для подписания Продавцу. </w:t>
      </w:r>
    </w:p>
    <w:p w:rsidR="00765550" w:rsidRDefault="00765550" w:rsidP="0076555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4.11. </w:t>
      </w:r>
      <w:r w:rsidRPr="00A444E5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Pr="0091084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по адресу: </w:t>
      </w:r>
      <w:r w:rsidRPr="00A444E5">
        <w:rPr>
          <w:sz w:val="28"/>
          <w:szCs w:val="20"/>
        </w:rPr>
        <w:lastRenderedPageBreak/>
        <w:t>ул.1812 года, д.14, г. Москва, Гохран России</w:t>
      </w:r>
      <w:r>
        <w:rPr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не позднее </w:t>
      </w:r>
      <w:r>
        <w:rPr>
          <w:sz w:val="28"/>
          <w:szCs w:val="20"/>
        </w:rPr>
        <w:br/>
        <w:t>1 (одного) рабочего дня до даты предполагаемого возврата.</w:t>
      </w:r>
    </w:p>
    <w:p w:rsidR="00EC2183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Возврат </w:t>
      </w:r>
      <w:r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>
        <w:rPr>
          <w:sz w:val="28"/>
          <w:szCs w:val="28"/>
        </w:rPr>
        <w:t xml:space="preserve"> в связи с возвратом</w:t>
      </w:r>
      <w:r w:rsidRPr="00A444E5">
        <w:rPr>
          <w:sz w:val="28"/>
          <w:szCs w:val="28"/>
        </w:rPr>
        <w:t xml:space="preserve"> АДМ.</w:t>
      </w:r>
      <w:bookmarkStart w:id="6" w:name="sub_1504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6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 До составления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С даты составления Акта предварительного приема риски потерь и случайной гибели АДМ переходят от Продавца к Покупателю.</w:t>
      </w:r>
    </w:p>
    <w:p w:rsidR="00765550" w:rsidRPr="0088199C" w:rsidRDefault="00765550" w:rsidP="0076555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7" w:name="sub_1006"/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="00D41AA3">
        <w:rPr>
          <w:sz w:val="28"/>
          <w:szCs w:val="28"/>
        </w:rPr>
        <w:t>. Предельный срок д</w:t>
      </w:r>
      <w:r w:rsidRPr="0088199C">
        <w:rPr>
          <w:sz w:val="28"/>
          <w:szCs w:val="28"/>
        </w:rPr>
        <w:t xml:space="preserve">оставки партии АДМ по </w:t>
      </w:r>
      <w:r>
        <w:rPr>
          <w:sz w:val="28"/>
          <w:szCs w:val="28"/>
        </w:rPr>
        <w:t>________</w:t>
      </w:r>
      <w:r w:rsidR="00087EDB">
        <w:rPr>
          <w:sz w:val="28"/>
          <w:szCs w:val="28"/>
        </w:rPr>
        <w:t xml:space="preserve"> 20__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="00D41AA3">
        <w:rPr>
          <w:sz w:val="28"/>
          <w:szCs w:val="28"/>
        </w:rPr>
        <w:t>. При нарушении срока д</w:t>
      </w:r>
      <w:r w:rsidRPr="0088199C">
        <w:rPr>
          <w:sz w:val="28"/>
          <w:szCs w:val="28"/>
        </w:rPr>
        <w:t>оставки партии АДМ, указанного в пункте 4.</w:t>
      </w:r>
      <w:r>
        <w:rPr>
          <w:sz w:val="28"/>
          <w:szCs w:val="28"/>
        </w:rPr>
        <w:t>15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765550" w:rsidRPr="00C42F7A" w:rsidRDefault="00765550" w:rsidP="00765550">
      <w:pPr>
        <w:ind w:firstLine="709"/>
        <w:jc w:val="both"/>
        <w:rPr>
          <w:sz w:val="28"/>
          <w:szCs w:val="28"/>
        </w:rPr>
      </w:pPr>
    </w:p>
    <w:bookmarkEnd w:id="7"/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BE11B2">
        <w:rPr>
          <w:sz w:val="28"/>
          <w:szCs w:val="28"/>
        </w:rPr>
        <w:t>Качество АДМ</w:t>
      </w:r>
      <w:r>
        <w:rPr>
          <w:sz w:val="28"/>
          <w:szCs w:val="28"/>
        </w:rPr>
        <w:t>:</w:t>
      </w:r>
      <w:r w:rsidR="00087EDB">
        <w:rPr>
          <w:sz w:val="28"/>
          <w:szCs w:val="28"/>
        </w:rPr>
        <w:t xml:space="preserve"> _______</w:t>
      </w:r>
      <w:r w:rsidR="00087EDB">
        <w:rPr>
          <w:rStyle w:val="ab"/>
          <w:sz w:val="28"/>
          <w:szCs w:val="28"/>
        </w:rPr>
        <w:footnoteReference w:id="10"/>
      </w:r>
      <w:r w:rsidR="00087EDB">
        <w:rPr>
          <w:sz w:val="28"/>
          <w:szCs w:val="28"/>
        </w:rPr>
        <w:t>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9" w:name="sub_1602"/>
      <w:bookmarkEnd w:id="8"/>
      <w:r w:rsidRPr="007676B7">
        <w:rPr>
          <w:sz w:val="28"/>
          <w:szCs w:val="28"/>
        </w:rPr>
        <w:t>5.2. </w:t>
      </w:r>
      <w:r w:rsidRPr="00E967B1">
        <w:rPr>
          <w:sz w:val="28"/>
          <w:szCs w:val="28"/>
        </w:rPr>
        <w:t xml:space="preserve">К каждой 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9"/>
      <w:r w:rsidRPr="006F2292">
        <w:rPr>
          <w:sz w:val="28"/>
          <w:szCs w:val="28"/>
        </w:rPr>
        <w:t xml:space="preserve"> </w:t>
      </w:r>
      <w:bookmarkStart w:id="10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765550" w:rsidRPr="00B1724A" w:rsidRDefault="00765550" w:rsidP="00765550">
      <w:pPr>
        <w:ind w:firstLine="709"/>
        <w:jc w:val="both"/>
        <w:rPr>
          <w:rFonts w:eastAsia="Calibri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5550" w:rsidRPr="0088199C" w:rsidRDefault="00F43139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При несоблюдении сроков д</w:t>
      </w:r>
      <w:r w:rsidR="00765550" w:rsidRPr="0088199C">
        <w:rPr>
          <w:rFonts w:ascii="Times New Roman" w:hAnsi="Times New Roman"/>
          <w:sz w:val="28"/>
          <w:szCs w:val="28"/>
        </w:rPr>
        <w:t xml:space="preserve">оставки АДМ с Продавца взимается неустойка (пеня). Пеня начисляется за каждый </w:t>
      </w:r>
      <w:r>
        <w:rPr>
          <w:rFonts w:ascii="Times New Roman" w:hAnsi="Times New Roman"/>
          <w:sz w:val="28"/>
          <w:szCs w:val="28"/>
        </w:rPr>
        <w:t>день просрочки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</w:t>
      </w:r>
      <w:r>
        <w:rPr>
          <w:rFonts w:ascii="Times New Roman" w:hAnsi="Times New Roman"/>
          <w:sz w:val="28"/>
          <w:szCs w:val="28"/>
        </w:rPr>
        <w:t>оговором срока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="00765550" w:rsidRPr="0088199C">
        <w:rPr>
          <w:rFonts w:ascii="Times New Roman" w:hAnsi="Times New Roman"/>
          <w:sz w:val="28"/>
          <w:szCs w:val="28"/>
        </w:rPr>
        <w:t>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</w:t>
      </w:r>
      <w:r w:rsidR="00F43139">
        <w:rPr>
          <w:rFonts w:ascii="Times New Roman" w:hAnsi="Times New Roman"/>
          <w:sz w:val="28"/>
          <w:szCs w:val="28"/>
        </w:rPr>
        <w:t>я за просрочку доставки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</w:t>
      </w:r>
      <w:r w:rsidR="00F43139">
        <w:rPr>
          <w:rFonts w:ascii="Times New Roman" w:hAnsi="Times New Roman"/>
          <w:sz w:val="28"/>
          <w:szCs w:val="28"/>
        </w:rPr>
        <w:t>и Банка России от стоимости не д</w:t>
      </w:r>
      <w:r w:rsidRPr="0088199C">
        <w:rPr>
          <w:rFonts w:ascii="Times New Roman" w:hAnsi="Times New Roman"/>
          <w:sz w:val="28"/>
          <w:szCs w:val="28"/>
        </w:rPr>
        <w:t>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550" w:rsidRPr="00DB4784" w:rsidRDefault="00765550" w:rsidP="00765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lastRenderedPageBreak/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>6.4. 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765550" w:rsidRPr="00A5337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6.7. Уплата неустойки (пени) не освобождает Продавца от взятых на себя обязательств.</w:t>
      </w:r>
    </w:p>
    <w:p w:rsidR="00765550" w:rsidRDefault="00765550" w:rsidP="00765550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Pr="00984F14">
        <w:rPr>
          <w:rFonts w:ascii="Times New Roman" w:hAnsi="Times New Roman"/>
          <w:b w:val="0"/>
          <w:sz w:val="28"/>
          <w:szCs w:val="28"/>
        </w:rPr>
        <w:t>6.8. В случае нарушения Продавцом подпункта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765550" w:rsidRPr="00984F14" w:rsidRDefault="00765550" w:rsidP="00765550">
      <w:pPr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>
        <w:rPr>
          <w:sz w:val="28"/>
          <w:szCs w:val="28"/>
          <w:lang w:eastAsia="x-none"/>
        </w:rPr>
        <w:t>6.9.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765550" w:rsidRPr="00984F14" w:rsidRDefault="00765550" w:rsidP="00765550">
      <w:pPr>
        <w:rPr>
          <w:lang w:val="x-none" w:eastAsia="x-none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1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765550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2" w:name="sub_1009"/>
      <w:r w:rsidRPr="00A444E5">
        <w:rPr>
          <w:sz w:val="28"/>
          <w:szCs w:val="28"/>
        </w:rPr>
        <w:t>Федерации.</w:t>
      </w:r>
    </w:p>
    <w:p w:rsidR="00765550" w:rsidRPr="002A764C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 xml:space="preserve"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</w:t>
      </w:r>
      <w:r w:rsidRPr="00A94F77">
        <w:rPr>
          <w:sz w:val="28"/>
          <w:szCs w:val="28"/>
        </w:rPr>
        <w:lastRenderedPageBreak/>
        <w:t>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765550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="00A17E63">
        <w:rPr>
          <w:sz w:val="28"/>
          <w:szCs w:val="28"/>
        </w:rPr>
        <w:t>_______</w:t>
      </w:r>
      <w:r w:rsidRPr="00A444E5">
        <w:rPr>
          <w:sz w:val="28"/>
          <w:szCs w:val="28"/>
        </w:rPr>
        <w:t xml:space="preserve"> 20</w:t>
      </w:r>
      <w:r w:rsidR="00A17E63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6"/>
    <w:p w:rsidR="00765550" w:rsidRPr="004D76E0" w:rsidRDefault="00765550" w:rsidP="0076555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765550" w:rsidRPr="00630948" w:rsidRDefault="00765550" w:rsidP="00765550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10.3. Неисполнение или ненадлежащее исполнение обязательств по настоящему Договору не является отказом от таковых.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10.6. Все приложения к настоящему Договору являются его неотъемлемой частью.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765550" w:rsidRPr="00E4727D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 Приложение № 1 – график поставки АДМ на 20</w:t>
      </w:r>
      <w:r>
        <w:rPr>
          <w:sz w:val="28"/>
          <w:szCs w:val="28"/>
        </w:rPr>
        <w:t>___</w:t>
      </w:r>
      <w:r w:rsidRPr="00A444E5">
        <w:rPr>
          <w:sz w:val="28"/>
          <w:szCs w:val="28"/>
        </w:rPr>
        <w:t xml:space="preserve"> год.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11.2. Приложение № 2 – образец </w:t>
      </w:r>
      <w:r w:rsidRPr="00A444E5">
        <w:rPr>
          <w:bCs/>
          <w:sz w:val="28"/>
          <w:szCs w:val="26"/>
        </w:rPr>
        <w:t>Дополнительного соглашения</w:t>
      </w:r>
      <w:r w:rsidRPr="00A444E5">
        <w:rPr>
          <w:sz w:val="28"/>
          <w:szCs w:val="28"/>
        </w:rPr>
        <w:t xml:space="preserve"> </w:t>
      </w:r>
      <w:r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 Приложение № 3 – образец Акта приема-передачи АДМ.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Приложение № 4 – образец Партии АДМ по договору купли-продажи драгоценных металлов в Госфонд России от «____» _______</w:t>
      </w:r>
      <w:r w:rsidR="006836F0">
        <w:rPr>
          <w:sz w:val="28"/>
          <w:szCs w:val="28"/>
        </w:rPr>
        <w:t>_____ 20</w:t>
      </w:r>
      <w:r w:rsidR="006836F0">
        <w:rPr>
          <w:sz w:val="28"/>
          <w:szCs w:val="28"/>
        </w:rPr>
        <w:softHyphen/>
      </w:r>
      <w:r w:rsidR="006836F0">
        <w:rPr>
          <w:sz w:val="28"/>
          <w:szCs w:val="28"/>
        </w:rPr>
        <w:softHyphen/>
        <w:t xml:space="preserve">___ г. </w:t>
      </w:r>
      <w:r w:rsidR="006836F0">
        <w:rPr>
          <w:sz w:val="28"/>
          <w:szCs w:val="28"/>
        </w:rPr>
        <w:br/>
        <w:t>№ ___________</w:t>
      </w:r>
      <w:r>
        <w:rPr>
          <w:sz w:val="28"/>
          <w:szCs w:val="28"/>
        </w:rPr>
        <w:t>/____.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765550" w:rsidRPr="00A444E5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765550" w:rsidRPr="006A4DBB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71ED">
        <w:rPr>
          <w:rFonts w:ascii="Times New Roman" w:hAnsi="Times New Roman"/>
          <w:color w:val="auto"/>
          <w:sz w:val="28"/>
          <w:szCs w:val="28"/>
          <w:lang w:val="ru-RU"/>
        </w:rPr>
        <w:t>20__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</w:t>
      </w:r>
      <w:r w:rsidR="006836F0" w:rsidRPr="006836F0">
        <w:rPr>
          <w:rFonts w:ascii="Times New Roman" w:hAnsi="Times New Roman"/>
          <w:color w:val="auto"/>
          <w:sz w:val="28"/>
          <w:szCs w:val="28"/>
        </w:rPr>
        <w:t>___________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765550" w:rsidRPr="00724194" w:rsidRDefault="00765550" w:rsidP="0076555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765550" w:rsidRPr="00A444E5" w:rsidTr="001953FD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bookmarkEnd w:id="17"/>
          <w:bookmarkEnd w:id="18"/>
          <w:p w:rsidR="00765550" w:rsidRPr="008E4B74" w:rsidRDefault="00765550" w:rsidP="001953FD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049E9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65550" w:rsidRPr="00984F14" w:rsidRDefault="00765550" w:rsidP="001953FD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765550" w:rsidRPr="00984F14" w:rsidRDefault="00765550" w:rsidP="001953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444E5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65550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C25F51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A444E5" w:rsidRDefault="00765550" w:rsidP="001953FD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765550" w:rsidRPr="00A444E5" w:rsidTr="001953FD">
        <w:tc>
          <w:tcPr>
            <w:tcW w:w="4951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765550" w:rsidRPr="00A444E5" w:rsidRDefault="00765550" w:rsidP="001953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811BA7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765550" w:rsidRPr="00B5791F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765550" w:rsidRDefault="00765550" w:rsidP="00765550">
      <w:pPr>
        <w:rPr>
          <w:sz w:val="26"/>
          <w:szCs w:val="26"/>
        </w:rPr>
        <w:sectPr w:rsidR="00765550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765550" w:rsidTr="001953FD">
        <w:tc>
          <w:tcPr>
            <w:tcW w:w="6095" w:type="dxa"/>
            <w:hideMark/>
          </w:tcPr>
          <w:p w:rsidR="00765550" w:rsidRDefault="00765550" w:rsidP="001953FD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765550" w:rsidRDefault="00765550" w:rsidP="001953FD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 xml:space="preserve">в Госфонд России </w:t>
            </w:r>
          </w:p>
          <w:p w:rsidR="00765550" w:rsidRDefault="00BD2112" w:rsidP="006836F0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от «____» ____________ 20__</w:t>
            </w:r>
            <w:r w:rsidR="006836F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sz w:val="28"/>
                <w:szCs w:val="28"/>
              </w:rPr>
              <w:t>_________</w:t>
            </w:r>
            <w:r w:rsidR="00765550">
              <w:rPr>
                <w:bCs/>
                <w:sz w:val="22"/>
                <w:szCs w:val="22"/>
              </w:rPr>
              <w:t>/</w:t>
            </w:r>
            <w:r w:rsidR="006836F0">
              <w:rPr>
                <w:bCs/>
                <w:sz w:val="22"/>
                <w:szCs w:val="22"/>
              </w:rPr>
              <w:t>____</w:t>
            </w:r>
          </w:p>
        </w:tc>
      </w:tr>
    </w:tbl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pStyle w:val="21"/>
        <w:spacing w:line="268" w:lineRule="auto"/>
        <w:ind w:firstLine="0"/>
        <w:jc w:val="center"/>
        <w:rPr>
          <w:b/>
          <w:bCs/>
          <w:strike w:val="0"/>
        </w:rPr>
      </w:pPr>
      <w:r>
        <w:rPr>
          <w:b/>
          <w:bCs/>
          <w:strike w:val="0"/>
        </w:rPr>
        <w:t>Г Р А Ф И К</w:t>
      </w:r>
    </w:p>
    <w:p w:rsidR="00765550" w:rsidRDefault="00BD2112" w:rsidP="00765550">
      <w:pPr>
        <w:pStyle w:val="21"/>
        <w:spacing w:line="268" w:lineRule="auto"/>
        <w:ind w:firstLine="0"/>
        <w:jc w:val="center"/>
        <w:rPr>
          <w:strike w:val="0"/>
        </w:rPr>
      </w:pPr>
      <w:r>
        <w:rPr>
          <w:strike w:val="0"/>
        </w:rPr>
        <w:t>поставки АДМ на 20__</w:t>
      </w:r>
      <w:r w:rsidR="00765550">
        <w:rPr>
          <w:strike w:val="0"/>
        </w:rPr>
        <w:t xml:space="preserve"> год</w:t>
      </w: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3770"/>
      </w:tblGrid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BD2112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 xml:space="preserve">Масса </w:t>
            </w:r>
            <w:r w:rsidR="00BD2112">
              <w:rPr>
                <w:b/>
                <w:strike w:val="0"/>
                <w:szCs w:val="24"/>
              </w:rPr>
              <w:t>АДМ</w:t>
            </w:r>
            <w:r w:rsidR="00BD2112">
              <w:rPr>
                <w:rStyle w:val="ab"/>
                <w:b/>
                <w:strike w:val="0"/>
                <w:szCs w:val="24"/>
              </w:rPr>
              <w:footnoteReference w:id="11"/>
            </w:r>
            <w:r>
              <w:rPr>
                <w:b/>
                <w:strike w:val="0"/>
              </w:rPr>
              <w:t>, (грамм)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1419DC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 xml:space="preserve">Всего </w:t>
            </w:r>
            <w:r w:rsidR="00BD2112">
              <w:rPr>
                <w:b/>
                <w:strike w:val="0"/>
              </w:rPr>
              <w:t>в 20__</w:t>
            </w:r>
            <w:r w:rsidR="00765550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до _________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 xml:space="preserve">В том числе с разбивкой </w:t>
            </w:r>
            <w:r>
              <w:rPr>
                <w:strike w:val="0"/>
              </w:rPr>
              <w:br/>
              <w:t>по месяцам: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>___________</w:t>
            </w:r>
            <w:r w:rsidR="00454948">
              <w:rPr>
                <w:rStyle w:val="ab"/>
                <w:strike w:val="0"/>
              </w:rPr>
              <w:footnoteReference w:id="12"/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5550" w:rsidRDefault="00765550" w:rsidP="001953FD">
            <w:pPr>
              <w:jc w:val="center"/>
            </w:pPr>
            <w:r>
              <w:rPr>
                <w:sz w:val="28"/>
                <w:szCs w:val="28"/>
              </w:rPr>
              <w:t>до _________</w:t>
            </w:r>
          </w:p>
        </w:tc>
      </w:tr>
    </w:tbl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spacing w:line="264" w:lineRule="auto"/>
        <w:rPr>
          <w:sz w:val="28"/>
          <w:szCs w:val="28"/>
        </w:rPr>
      </w:pPr>
    </w:p>
    <w:p w:rsidR="00765550" w:rsidRDefault="00765550" w:rsidP="00765550">
      <w:pPr>
        <w:spacing w:line="264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Покупатель:   </w:t>
      </w:r>
      <w:proofErr w:type="gramEnd"/>
      <w:r>
        <w:rPr>
          <w:b/>
          <w:sz w:val="28"/>
          <w:szCs w:val="28"/>
        </w:rPr>
        <w:t xml:space="preserve">                                                       Продавец:</w:t>
      </w: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  <w:gridCol w:w="3117"/>
        <w:gridCol w:w="2227"/>
      </w:tblGrid>
      <w:tr w:rsidR="00765550" w:rsidTr="001953FD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(инициалы, фамилия)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  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(инициалы, фамилия)  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-926"/>
            </w:pPr>
          </w:p>
        </w:tc>
      </w:tr>
      <w:tr w:rsidR="00765550" w:rsidTr="001953FD">
        <w:trPr>
          <w:gridAfter w:val="1"/>
          <w:wAfter w:w="2227" w:type="dxa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М. П.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bCs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</w:tbl>
    <w:p w:rsidR="00765550" w:rsidRDefault="00765550" w:rsidP="00765550">
      <w:pPr>
        <w:rPr>
          <w:bCs/>
          <w:sz w:val="26"/>
          <w:szCs w:val="26"/>
        </w:rPr>
      </w:pPr>
    </w:p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20"/>
        </w:sectPr>
      </w:pPr>
    </w:p>
    <w:p w:rsidR="00765550" w:rsidRDefault="00765550" w:rsidP="00765550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765550" w:rsidRDefault="00765550" w:rsidP="00765550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BD2112" w:rsidP="00765550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20__</w:t>
      </w:r>
      <w:r w:rsidR="006836F0">
        <w:rPr>
          <w:bCs/>
          <w:sz w:val="22"/>
          <w:szCs w:val="22"/>
        </w:rPr>
        <w:t xml:space="preserve"> г. №</w:t>
      </w:r>
      <w:r w:rsidR="006836F0">
        <w:rPr>
          <w:sz w:val="28"/>
          <w:szCs w:val="28"/>
        </w:rPr>
        <w:t>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 xml:space="preserve">от «___» ____________ 20 ____ г. № </w:t>
      </w:r>
      <w:r w:rsidR="006836F0">
        <w:rPr>
          <w:sz w:val="28"/>
          <w:szCs w:val="28"/>
        </w:rPr>
        <w:t>___________</w:t>
      </w:r>
      <w:r>
        <w:rPr>
          <w:b/>
          <w:bCs/>
          <w:sz w:val="26"/>
          <w:szCs w:val="26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__________ 20 ___ г.</w:t>
      </w:r>
    </w:p>
    <w:p w:rsidR="00765550" w:rsidRDefault="00765550" w:rsidP="00765550">
      <w:pPr>
        <w:spacing w:line="268" w:lineRule="auto"/>
        <w:jc w:val="center"/>
        <w:rPr>
          <w:bCs/>
          <w:sz w:val="26"/>
          <w:szCs w:val="26"/>
        </w:rPr>
      </w:pPr>
    </w:p>
    <w:p w:rsidR="00765550" w:rsidRDefault="00765550" w:rsidP="00765550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2E710" wp14:editId="29B701AB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710" id="Группа 20" o:spid="_x0000_s1026" style="position:absolute;left:0;text-align:left;margin-left:10.5pt;margin-top:90.15pt;width:495pt;height:179.95pt;z-index:-25165721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</w:t>
      </w:r>
      <w:proofErr w:type="gramStart"/>
      <w:r>
        <w:rPr>
          <w:i/>
          <w:sz w:val="16"/>
          <w:szCs w:val="16"/>
        </w:rPr>
        <w:t xml:space="preserve">ФИО)   </w:t>
      </w:r>
      <w:proofErr w:type="gramEnd"/>
      <w:r>
        <w:rPr>
          <w:i/>
          <w:sz w:val="16"/>
          <w:szCs w:val="16"/>
        </w:rPr>
        <w:t xml:space="preserve">                                                                                 (Устава,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указать должность, ФИО)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«Стороны», заключили настоящее дополнительное соглашение к договору купли-продажи драгоценных металлов в Госфонд России от «___» __________ 20 ____ г. № </w:t>
      </w:r>
      <w:r w:rsidR="006836F0">
        <w:rPr>
          <w:sz w:val="26"/>
          <w:szCs w:val="26"/>
        </w:rPr>
        <w:t>__________</w:t>
      </w:r>
      <w:r>
        <w:rPr>
          <w:sz w:val="26"/>
          <w:szCs w:val="26"/>
        </w:rPr>
        <w:t>/___ (далее – Договор) о нижеследующем:</w:t>
      </w:r>
    </w:p>
    <w:p w:rsidR="00765550" w:rsidRDefault="00765550" w:rsidP="0076555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765550" w:rsidRDefault="00765550" w:rsidP="00765550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7E2F4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</w:t>
            </w:r>
            <w:r w:rsidR="00765550">
              <w:rPr>
                <w:b/>
                <w:sz w:val="20"/>
                <w:szCs w:val="28"/>
              </w:rPr>
              <w:t xml:space="preserve"> </w:t>
            </w:r>
            <w:r w:rsidR="007E2F47">
              <w:rPr>
                <w:b/>
                <w:sz w:val="20"/>
                <w:szCs w:val="28"/>
              </w:rPr>
              <w:t>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3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4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765550" w:rsidRDefault="00765550" w:rsidP="00765550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12A4B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765550" w:rsidTr="001953FD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765550" w:rsidRDefault="00765550" w:rsidP="001953FD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765550" w:rsidRDefault="001A71ED" w:rsidP="006836F0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 20__</w:t>
            </w:r>
            <w:r w:rsidR="0076555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bCs/>
                <w:sz w:val="22"/>
                <w:szCs w:val="22"/>
              </w:rPr>
              <w:t>___________</w:t>
            </w:r>
            <w:r w:rsidR="00765550">
              <w:rPr>
                <w:bCs/>
                <w:sz w:val="22"/>
                <w:szCs w:val="22"/>
              </w:rPr>
              <w:t>/____</w:t>
            </w:r>
          </w:p>
        </w:tc>
      </w:tr>
    </w:tbl>
    <w:p w:rsidR="009C0B09" w:rsidRDefault="009C0B09" w:rsidP="00765550">
      <w:pPr>
        <w:spacing w:after="30"/>
        <w:jc w:val="center"/>
        <w:rPr>
          <w:b/>
          <w:sz w:val="26"/>
          <w:szCs w:val="26"/>
        </w:rPr>
      </w:pPr>
    </w:p>
    <w:p w:rsidR="00765550" w:rsidRDefault="00765550" w:rsidP="00765550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765550" w:rsidRDefault="00765550" w:rsidP="00765550">
      <w:pPr>
        <w:spacing w:after="30"/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 20 ___ г.</w:t>
      </w:r>
    </w:p>
    <w:p w:rsidR="00765550" w:rsidRDefault="00765550" w:rsidP="00765550">
      <w:pPr>
        <w:spacing w:after="30"/>
        <w:rPr>
          <w:sz w:val="16"/>
          <w:szCs w:val="16"/>
        </w:rPr>
      </w:pPr>
    </w:p>
    <w:p w:rsidR="00765550" w:rsidRDefault="00765550" w:rsidP="00765550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</w:t>
      </w:r>
      <w:r w:rsidR="009C0B09">
        <w:rPr>
          <w:sz w:val="26"/>
          <w:szCs w:val="26"/>
        </w:rPr>
        <w:t>при Министерстве</w:t>
      </w:r>
      <w:r>
        <w:rPr>
          <w:sz w:val="26"/>
          <w:szCs w:val="26"/>
        </w:rPr>
        <w:t xml:space="preserve"> финансов Российской Федерации», именуемое </w:t>
      </w:r>
      <w:r w:rsidR="009C0B09">
        <w:rPr>
          <w:sz w:val="26"/>
          <w:szCs w:val="26"/>
        </w:rPr>
        <w:br/>
      </w:r>
      <w:r>
        <w:rPr>
          <w:sz w:val="26"/>
          <w:szCs w:val="26"/>
        </w:rPr>
        <w:t>в дальнейшем «Покупатель», в лице 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действующего</w:t>
      </w:r>
      <w:r>
        <w:rPr>
          <w:i/>
          <w:sz w:val="20"/>
          <w:szCs w:val="26"/>
        </w:rPr>
        <w:t xml:space="preserve">                  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с одной стороны, и</w:t>
      </w:r>
    </w:p>
    <w:p w:rsidR="00765550" w:rsidRDefault="00765550" w:rsidP="00765550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</w:t>
      </w:r>
      <w:r w:rsidR="00D35AF1">
        <w:rPr>
          <w:sz w:val="26"/>
          <w:szCs w:val="26"/>
        </w:rPr>
        <w:t>в дальнейшем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</w:t>
      </w:r>
      <w:r w:rsidR="009C0B09">
        <w:rPr>
          <w:sz w:val="26"/>
          <w:szCs w:val="26"/>
        </w:rPr>
        <w:t>_</w:t>
      </w:r>
      <w:r>
        <w:rPr>
          <w:sz w:val="26"/>
          <w:szCs w:val="26"/>
        </w:rPr>
        <w:t xml:space="preserve">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765550" w:rsidRDefault="00765550" w:rsidP="00765550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C7C114" wp14:editId="464712CD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C114" id="Группа 23" o:spid="_x0000_s1029" style="position:absolute;left:0;text-align:left;margin-left:8.55pt;margin-top:5.15pt;width:495pt;height:147.75pt;z-index:-25165619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на основании ________________________________________________________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с другой </w:t>
      </w:r>
      <w:r>
        <w:rPr>
          <w:sz w:val="20"/>
          <w:szCs w:val="26"/>
        </w:rPr>
        <w:t xml:space="preserve">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765550" w:rsidRDefault="00765550" w:rsidP="00765550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 xml:space="preserve">Госфонд России от «____» _____________ 20 ___ г. № </w:t>
      </w:r>
      <w:r w:rsidR="006836F0">
        <w:rPr>
          <w:sz w:val="26"/>
          <w:szCs w:val="26"/>
        </w:rPr>
        <w:t>___________</w:t>
      </w:r>
      <w:r>
        <w:rPr>
          <w:sz w:val="26"/>
          <w:szCs w:val="26"/>
        </w:rPr>
        <w:t>/___ (далее – Договор) Продавец выполнил обязательства по поставке АДМ, а именно:</w:t>
      </w:r>
    </w:p>
    <w:p w:rsidR="00765550" w:rsidRDefault="00765550" w:rsidP="00765550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5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6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spacing w:after="30"/>
        <w:ind w:firstLine="708"/>
        <w:rPr>
          <w:sz w:val="10"/>
          <w:szCs w:val="10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Стороны претензий друг к </w:t>
      </w:r>
      <w:proofErr w:type="gramStart"/>
      <w:r>
        <w:rPr>
          <w:sz w:val="26"/>
          <w:szCs w:val="26"/>
        </w:rPr>
        <w:t>другу:_</w:t>
      </w:r>
      <w:proofErr w:type="gramEnd"/>
      <w:r>
        <w:rPr>
          <w:sz w:val="26"/>
          <w:szCs w:val="26"/>
        </w:rPr>
        <w:t>____________________________.</w:t>
      </w:r>
    </w:p>
    <w:p w:rsidR="00765550" w:rsidRDefault="00765550" w:rsidP="00765550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17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765550" w:rsidRDefault="00765550" w:rsidP="001953F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rPr>
          <w:sz w:val="28"/>
          <w:szCs w:val="28"/>
        </w:rPr>
      </w:pPr>
    </w:p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tabs>
          <w:tab w:val="left" w:pos="6105"/>
        </w:tabs>
        <w:rPr>
          <w:sz w:val="28"/>
          <w:szCs w:val="28"/>
        </w:rPr>
        <w:sectPr w:rsidR="00765550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  <w:r>
        <w:rPr>
          <w:sz w:val="28"/>
          <w:szCs w:val="28"/>
        </w:rPr>
        <w:tab/>
      </w:r>
    </w:p>
    <w:p w:rsidR="00765550" w:rsidRDefault="00765550" w:rsidP="00765550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765550" w:rsidRDefault="00765550" w:rsidP="00765550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1A71ED" w:rsidP="00765550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20__</w:t>
      </w:r>
      <w:r w:rsidR="00765550">
        <w:rPr>
          <w:bCs/>
          <w:sz w:val="22"/>
          <w:szCs w:val="22"/>
        </w:rPr>
        <w:t xml:space="preserve"> г. № </w:t>
      </w:r>
      <w:r w:rsidR="006836F0">
        <w:rPr>
          <w:bCs/>
          <w:sz w:val="22"/>
          <w:szCs w:val="22"/>
        </w:rPr>
        <w:t>__________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«____» ____________ 20 ___ г. № </w:t>
      </w:r>
      <w:r w:rsidR="006836F0">
        <w:rPr>
          <w:rFonts w:eastAsia="Calibri"/>
          <w:b/>
          <w:sz w:val="28"/>
          <w:szCs w:val="28"/>
          <w:lang w:eastAsia="en-US"/>
        </w:rPr>
        <w:t>___________</w:t>
      </w:r>
      <w:r>
        <w:rPr>
          <w:rFonts w:eastAsia="Calibri"/>
          <w:b/>
          <w:sz w:val="28"/>
          <w:szCs w:val="28"/>
          <w:lang w:eastAsia="en-US"/>
        </w:rPr>
        <w:t>/ ______</w:t>
      </w:r>
    </w:p>
    <w:p w:rsidR="00765550" w:rsidRDefault="00765550" w:rsidP="00765550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765550" w:rsidRDefault="00765550" w:rsidP="00765550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615E47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АДМ</w:t>
            </w:r>
            <w:r w:rsidR="00765550">
              <w:rPr>
                <w:sz w:val="20"/>
                <w:szCs w:val="28"/>
              </w:rPr>
              <w:t>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FA92A1A" wp14:editId="07C0E2F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550" w:rsidRDefault="00765550" w:rsidP="00765550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92A1A" id="Группа 6" o:spid="_x0000_s1032" style="position:absolute;left:0;text-align:left;margin-left:69.15pt;margin-top:-.3pt;width:498pt;height:147.75pt;z-index:-25165516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550" w:rsidRDefault="00765550" w:rsidP="00765550">
      <w:pPr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rPr>
          <w:rFonts w:eastAsia="Calibri"/>
          <w:sz w:val="26"/>
          <w:szCs w:val="26"/>
          <w:lang w:eastAsia="en-US"/>
        </w:rPr>
        <w:sectPr w:rsidR="00765550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8C0937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37" w:rsidRDefault="008C0937" w:rsidP="00934A5C">
      <w:r>
        <w:separator/>
      </w:r>
    </w:p>
  </w:endnote>
  <w:endnote w:type="continuationSeparator" w:id="0">
    <w:p w:rsidR="008C0937" w:rsidRDefault="008C0937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37" w:rsidRDefault="008C0937" w:rsidP="00934A5C">
      <w:r>
        <w:separator/>
      </w:r>
    </w:p>
  </w:footnote>
  <w:footnote w:type="continuationSeparator" w:id="0">
    <w:p w:rsidR="008C0937" w:rsidRDefault="008C0937" w:rsidP="00934A5C">
      <w:r>
        <w:continuationSeparator/>
      </w:r>
    </w:p>
  </w:footnote>
  <w:footnote w:id="1">
    <w:p w:rsidR="00094DD8" w:rsidRDefault="00094DD8">
      <w:pPr>
        <w:pStyle w:val="a4"/>
      </w:pPr>
      <w:r>
        <w:rPr>
          <w:rStyle w:val="ab"/>
        </w:rPr>
        <w:footnoteRef/>
      </w:r>
      <w:r>
        <w:t xml:space="preserve"> Золото, серебро, платина, палладий, родий, иридий, рутений, осмий.</w:t>
      </w:r>
    </w:p>
  </w:footnote>
  <w:footnote w:id="2">
    <w:p w:rsidR="00765550" w:rsidRPr="00557B71" w:rsidRDefault="00765550" w:rsidP="00765550">
      <w:pPr>
        <w:pStyle w:val="a4"/>
        <w:rPr>
          <w:sz w:val="18"/>
          <w:szCs w:val="18"/>
        </w:rPr>
      </w:pPr>
      <w:r w:rsidRPr="00557B71">
        <w:rPr>
          <w:rStyle w:val="ab"/>
          <w:sz w:val="18"/>
          <w:szCs w:val="18"/>
        </w:rPr>
        <w:footnoteRef/>
      </w:r>
      <w:r w:rsidRPr="00557B71">
        <w:rPr>
          <w:sz w:val="18"/>
          <w:szCs w:val="18"/>
        </w:rPr>
        <w:t xml:space="preserve"> До 12:00 часов по московскому времени.</w:t>
      </w:r>
    </w:p>
  </w:footnote>
  <w:footnote w:id="3">
    <w:p w:rsidR="003C0B37" w:rsidRPr="00557B71" w:rsidRDefault="003C0B37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Ул. 1812 года, д. 14, г. Москва, Гохран России или Челябинская обл., г. Миасс, ул. Озерная, филиал Гохрана России – «Объект «Урал», пункт приема грузов.</w:t>
      </w:r>
    </w:p>
  </w:footnote>
  <w:footnote w:id="4">
    <w:p w:rsidR="00765550" w:rsidRPr="004070EB" w:rsidRDefault="00765550" w:rsidP="00765550">
      <w:pPr>
        <w:jc w:val="both"/>
        <w:rPr>
          <w:sz w:val="16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</w:t>
      </w:r>
      <w:r w:rsidR="00E319CC">
        <w:rPr>
          <w:sz w:val="18"/>
          <w:szCs w:val="16"/>
        </w:rPr>
        <w:t>Химически чистое з</w:t>
      </w:r>
      <w:r w:rsidR="00224485" w:rsidRPr="00557B71">
        <w:rPr>
          <w:sz w:val="18"/>
          <w:szCs w:val="16"/>
        </w:rPr>
        <w:t>олото - п</w:t>
      </w:r>
      <w:r w:rsidRPr="00557B71">
        <w:rPr>
          <w:sz w:val="18"/>
          <w:szCs w:val="16"/>
        </w:rPr>
        <w:t>ункт 4</w:t>
      </w:r>
      <w:r w:rsidR="00E319CC">
        <w:rPr>
          <w:sz w:val="18"/>
          <w:szCs w:val="16"/>
        </w:rPr>
        <w:t xml:space="preserve"> </w:t>
      </w:r>
      <w:r w:rsidR="00E319CC" w:rsidRPr="00557B71">
        <w:rPr>
          <w:sz w:val="18"/>
          <w:szCs w:val="16"/>
          <w:lang w:eastAsia="x-none"/>
        </w:rPr>
        <w:t xml:space="preserve">Порядка </w:t>
      </w:r>
      <w:r w:rsidR="00E319CC" w:rsidRPr="00557B71">
        <w:rPr>
          <w:rFonts w:eastAsia="Calibri"/>
          <w:sz w:val="18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="00E319CC" w:rsidRPr="00557B71">
        <w:rPr>
          <w:sz w:val="18"/>
          <w:szCs w:val="16"/>
          <w:lang w:val="x-none" w:eastAsia="x-none"/>
        </w:rPr>
        <w:t xml:space="preserve">приказом Министерства финансов </w:t>
      </w:r>
      <w:r w:rsidR="00E319CC" w:rsidRPr="00557B71">
        <w:rPr>
          <w:rFonts w:eastAsia="Calibri"/>
          <w:sz w:val="18"/>
          <w:szCs w:val="16"/>
        </w:rPr>
        <w:t xml:space="preserve">Российской Федерации </w:t>
      </w:r>
      <w:r w:rsidR="00E319CC" w:rsidRPr="00557B71">
        <w:rPr>
          <w:sz w:val="18"/>
          <w:szCs w:val="16"/>
        </w:rPr>
        <w:t>от 19 декабря 2014 г. № 155н (далее – Порядок)</w:t>
      </w:r>
      <w:r w:rsidRPr="00557B71">
        <w:rPr>
          <w:sz w:val="18"/>
          <w:szCs w:val="16"/>
        </w:rPr>
        <w:t>.</w:t>
      </w:r>
    </w:p>
  </w:footnote>
  <w:footnote w:id="5">
    <w:p w:rsidR="00CE5E36" w:rsidRDefault="00CE5E36" w:rsidP="00CE5E36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6"/>
        </w:rPr>
        <w:t>Серебро, платина, палладий, родий, иридий, рутений, осмий</w:t>
      </w:r>
      <w:r w:rsidR="00CE12BE">
        <w:rPr>
          <w:sz w:val="18"/>
          <w:szCs w:val="16"/>
        </w:rPr>
        <w:t xml:space="preserve"> за грамм лигатурной массы</w:t>
      </w:r>
      <w:r w:rsidRPr="00557B71">
        <w:rPr>
          <w:sz w:val="18"/>
          <w:szCs w:val="16"/>
        </w:rPr>
        <w:t xml:space="preserve"> - пункт 5 </w:t>
      </w:r>
      <w:r w:rsidRPr="00557B71">
        <w:rPr>
          <w:sz w:val="18"/>
          <w:szCs w:val="16"/>
          <w:lang w:eastAsia="x-none"/>
        </w:rPr>
        <w:t>Порядка</w:t>
      </w:r>
      <w:r w:rsidRPr="00557B71">
        <w:rPr>
          <w:sz w:val="18"/>
          <w:szCs w:val="16"/>
        </w:rPr>
        <w:t>.</w:t>
      </w:r>
    </w:p>
  </w:footnote>
  <w:footnote w:id="6">
    <w:p w:rsidR="00765550" w:rsidRPr="00557B71" w:rsidRDefault="00765550" w:rsidP="00765550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Пункт 2 Порядка.</w:t>
      </w:r>
    </w:p>
  </w:footnote>
  <w:footnote w:id="7">
    <w:p w:rsidR="00765550" w:rsidRPr="00557B71" w:rsidRDefault="00765550" w:rsidP="00765550">
      <w:pPr>
        <w:pStyle w:val="a4"/>
        <w:rPr>
          <w:sz w:val="22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Партия – слитки, единовременно отгружаемые Покупателю по спецификации (-ям).</w:t>
      </w:r>
    </w:p>
  </w:footnote>
  <w:footnote w:id="8">
    <w:p w:rsidR="00C2044D" w:rsidRPr="00557B71" w:rsidRDefault="00C2044D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– не более 500 (пятисот) килограмм в день, серебро – не более 2000 (двух тысяч) килограмм в день.</w:t>
      </w:r>
    </w:p>
  </w:footnote>
  <w:footnote w:id="9">
    <w:p w:rsidR="00923067" w:rsidRPr="00923067" w:rsidRDefault="00923067">
      <w:pPr>
        <w:pStyle w:val="a4"/>
        <w:rPr>
          <w:sz w:val="16"/>
          <w:szCs w:val="16"/>
        </w:rPr>
      </w:pPr>
      <w:r w:rsidRPr="00557B71">
        <w:rPr>
          <w:rStyle w:val="ab"/>
          <w:sz w:val="22"/>
        </w:rPr>
        <w:footnoteRef/>
      </w:r>
      <w:r w:rsidRPr="00557B71">
        <w:rPr>
          <w:sz w:val="22"/>
        </w:rPr>
        <w:t xml:space="preserve"> </w:t>
      </w:r>
      <w:r w:rsidRPr="00557B71">
        <w:rPr>
          <w:sz w:val="18"/>
          <w:szCs w:val="16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10">
    <w:p w:rsidR="00087EDB" w:rsidRPr="00557B71" w:rsidRDefault="00087EDB" w:rsidP="00087EDB">
      <w:pPr>
        <w:jc w:val="both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- марка ЗлА-1, масса, качество поверхности и маркировка в соответствии с требованиями межгосударственного стандарта ГОСТ 28058-2015 «Золото в слитках. Технические условия». Серебро - марка СрА-1, масса, качество поверхности и маркировка в соответствии с требованиями межгосударственного стандарта ГОСТ 28595-2015 «Серебро в слитках. Технические условия».</w:t>
      </w:r>
      <w:r w:rsidR="00055E3A">
        <w:rPr>
          <w:sz w:val="18"/>
          <w:szCs w:val="16"/>
        </w:rPr>
        <w:t xml:space="preserve"> Платина - </w:t>
      </w:r>
      <w:r w:rsidR="00055E3A" w:rsidRPr="00055E3A">
        <w:rPr>
          <w:sz w:val="18"/>
          <w:szCs w:val="16"/>
        </w:rPr>
        <w:t>марки ПлА-00 и/или ПлА-0 и/или ПлА-1</w:t>
      </w:r>
      <w:r w:rsidR="00055E3A">
        <w:rPr>
          <w:sz w:val="18"/>
          <w:szCs w:val="16"/>
        </w:rPr>
        <w:t xml:space="preserve">, </w:t>
      </w:r>
      <w:r w:rsidR="00055E3A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055E3A">
        <w:rPr>
          <w:sz w:val="18"/>
          <w:szCs w:val="16"/>
        </w:rPr>
        <w:t xml:space="preserve"> </w:t>
      </w:r>
      <w:r w:rsidR="00055E3A" w:rsidRPr="00055E3A">
        <w:rPr>
          <w:sz w:val="18"/>
          <w:szCs w:val="16"/>
        </w:rPr>
        <w:t>ГОСТ 31290-2018 «Платина аффинированная. Технические условия»</w:t>
      </w:r>
      <w:r w:rsidR="00055E3A">
        <w:rPr>
          <w:sz w:val="18"/>
          <w:szCs w:val="16"/>
        </w:rPr>
        <w:t>.</w:t>
      </w:r>
      <w:r w:rsidR="00964352">
        <w:rPr>
          <w:sz w:val="18"/>
          <w:szCs w:val="16"/>
        </w:rPr>
        <w:t xml:space="preserve"> Палладий – марки ПдПА-0 и/или ПдПА-1, </w:t>
      </w:r>
      <w:r w:rsidR="00964352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964352">
        <w:rPr>
          <w:sz w:val="18"/>
          <w:szCs w:val="16"/>
        </w:rPr>
        <w:t xml:space="preserve"> </w:t>
      </w:r>
      <w:r w:rsidR="00964352">
        <w:rPr>
          <w:sz w:val="18"/>
          <w:szCs w:val="16"/>
        </w:rPr>
        <w:br/>
        <w:t>ГОСТ 31291-2018 «Палладий аффинированный. Технические условия».</w:t>
      </w:r>
    </w:p>
    <w:p w:rsidR="00087EDB" w:rsidRDefault="00087EDB" w:rsidP="00087EDB">
      <w:pPr>
        <w:pStyle w:val="a4"/>
        <w:jc w:val="both"/>
      </w:pPr>
    </w:p>
  </w:footnote>
  <w:footnote w:id="11">
    <w:p w:rsidR="00BD2112" w:rsidRPr="00D125CC" w:rsidRDefault="00BD2112">
      <w:pPr>
        <w:pStyle w:val="a4"/>
        <w:rPr>
          <w:sz w:val="18"/>
        </w:rPr>
      </w:pPr>
      <w:r w:rsidRPr="00D125CC">
        <w:rPr>
          <w:rStyle w:val="ab"/>
          <w:sz w:val="18"/>
        </w:rPr>
        <w:footnoteRef/>
      </w:r>
      <w:r w:rsidRPr="00D125CC">
        <w:rPr>
          <w:sz w:val="18"/>
        </w:rPr>
        <w:t xml:space="preserve"> В соответствии с пунктом 4 или пунктом 5 Порядка.</w:t>
      </w:r>
    </w:p>
  </w:footnote>
  <w:footnote w:id="12">
    <w:p w:rsidR="00454948" w:rsidRDefault="00454948">
      <w:pPr>
        <w:pStyle w:val="a4"/>
      </w:pPr>
      <w:r w:rsidRPr="00D125CC">
        <w:rPr>
          <w:rStyle w:val="ab"/>
          <w:sz w:val="18"/>
        </w:rPr>
        <w:footnoteRef/>
      </w:r>
      <w:r w:rsidRPr="00D125CC">
        <w:rPr>
          <w:sz w:val="18"/>
        </w:rPr>
        <w:t xml:space="preserve"> Предельный срок доставки АДМ в соответствии с пунктом 4.15 Договора.</w:t>
      </w:r>
    </w:p>
  </w:footnote>
  <w:footnote w:id="13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6908EB" w:rsidRPr="00480EA0">
        <w:rPr>
          <w:sz w:val="18"/>
        </w:rPr>
        <w:t xml:space="preserve">пункт </w:t>
      </w:r>
      <w:r w:rsidR="006908EB">
        <w:rPr>
          <w:sz w:val="18"/>
        </w:rPr>
        <w:t>4</w:t>
      </w:r>
      <w:r w:rsidR="006908EB" w:rsidRPr="00480EA0">
        <w:rPr>
          <w:sz w:val="18"/>
        </w:rPr>
        <w:t xml:space="preserve"> </w:t>
      </w:r>
      <w:r w:rsidR="006908EB">
        <w:rPr>
          <w:sz w:val="18"/>
        </w:rPr>
        <w:t>Порядка, утвержденного приказом</w:t>
      </w:r>
      <w:r w:rsidR="006908EB" w:rsidRPr="00480EA0">
        <w:rPr>
          <w:sz w:val="18"/>
        </w:rPr>
        <w:t xml:space="preserve"> Минфина России от 19 декабря 2014 г. № 155н</w:t>
      </w:r>
      <w:r>
        <w:rPr>
          <w:sz w:val="18"/>
        </w:rPr>
        <w:t>) и рассчитана исходя из цены на аффинированное золото на «____» __________</w:t>
      </w:r>
      <w:r w:rsidR="006908EB">
        <w:rPr>
          <w:sz w:val="18"/>
        </w:rPr>
        <w:t>_______ 20 ____ г., составляющей</w:t>
      </w:r>
      <w:r>
        <w:rPr>
          <w:sz w:val="18"/>
        </w:rPr>
        <w:t xml:space="preserve"> _____________ руб./грамм, и </w:t>
      </w:r>
      <w:r w:rsidR="00DC0559">
        <w:rPr>
          <w:sz w:val="18"/>
        </w:rPr>
        <w:t>с учетом скидки в раз</w:t>
      </w:r>
      <w:r w:rsidR="00055E3A">
        <w:rPr>
          <w:sz w:val="18"/>
        </w:rPr>
        <w:t xml:space="preserve">мере ___%. Цена на серебро, платину, палладий, родий, иридий, рутений, осмий </w:t>
      </w:r>
      <w:r w:rsidR="00DC0559">
        <w:rPr>
          <w:sz w:val="18"/>
        </w:rPr>
        <w:t>определяется за грамм лигатурной массы драгоценного металла</w:t>
      </w:r>
      <w:r>
        <w:rPr>
          <w:sz w:val="18"/>
        </w:rPr>
        <w:t xml:space="preserve"> </w:t>
      </w:r>
      <w:r w:rsidR="00DC0559">
        <w:rPr>
          <w:sz w:val="18"/>
        </w:rPr>
        <w:t>(</w:t>
      </w:r>
      <w:r w:rsidR="00DC0559" w:rsidRPr="00480EA0">
        <w:rPr>
          <w:sz w:val="18"/>
        </w:rPr>
        <w:t xml:space="preserve">пункт </w:t>
      </w:r>
      <w:r w:rsidR="00DC0559">
        <w:rPr>
          <w:sz w:val="18"/>
        </w:rPr>
        <w:t>5</w:t>
      </w:r>
      <w:r w:rsidR="00DC0559" w:rsidRPr="00480EA0">
        <w:rPr>
          <w:sz w:val="18"/>
        </w:rPr>
        <w:t xml:space="preserve"> </w:t>
      </w:r>
      <w:r w:rsidR="00DC0559">
        <w:rPr>
          <w:sz w:val="18"/>
        </w:rPr>
        <w:t>Порядка, утвержденного приказом</w:t>
      </w:r>
      <w:r w:rsidR="00DC0559" w:rsidRPr="00480EA0">
        <w:rPr>
          <w:sz w:val="18"/>
        </w:rPr>
        <w:t xml:space="preserve"> Минфина России от 19 декабря 2014 г. № 155н</w:t>
      </w:r>
      <w:r w:rsidR="00DC0559">
        <w:rPr>
          <w:sz w:val="18"/>
        </w:rPr>
        <w:t xml:space="preserve">) и рассчитана исходя из цены на АДМ </w:t>
      </w:r>
      <w:r w:rsidR="00DC0559">
        <w:rPr>
          <w:sz w:val="18"/>
        </w:rPr>
        <w:br/>
        <w:t>на «____» _________________ 20 ____ г., составляющей _____________ руб./грамм, и с учетом скидки в размере ___%</w:t>
      </w:r>
      <w:r w:rsidR="00526130">
        <w:rPr>
          <w:sz w:val="18"/>
        </w:rPr>
        <w:t>.</w:t>
      </w:r>
    </w:p>
  </w:footnote>
  <w:footnote w:id="14">
    <w:p w:rsidR="00765550" w:rsidRDefault="00765550" w:rsidP="00765550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5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 w:rsidR="00143184"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4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>) и рассчитана исходя из цены на аффинированное золото на «____» _________________ 20 ____ г., составляющей _____________ руб./грамм, и с учетом ск</w:t>
      </w:r>
      <w:r w:rsidR="00055E3A">
        <w:rPr>
          <w:sz w:val="18"/>
        </w:rPr>
        <w:t>идки в размере ___%. Цена на серебро, платину, палладий, родий, иридий, рутений, осмий</w:t>
      </w:r>
      <w:r w:rsidR="00143184">
        <w:rPr>
          <w:sz w:val="18"/>
        </w:rPr>
        <w:t xml:space="preserve"> определяется за грамм лигатурной массы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5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 xml:space="preserve">) и рассчитана исходя из цены на АДМ </w:t>
      </w:r>
      <w:r w:rsidR="00143184">
        <w:rPr>
          <w:sz w:val="18"/>
        </w:rPr>
        <w:br/>
        <w:t>на «____» _________________ 20 ____ г., составляющей _____________ руб./грамм, и с учетом скидки в размере ___%.</w:t>
      </w:r>
      <w:r>
        <w:rPr>
          <w:sz w:val="18"/>
        </w:rPr>
        <w:t xml:space="preserve">  </w:t>
      </w:r>
    </w:p>
  </w:footnote>
  <w:footnote w:id="16">
    <w:p w:rsidR="00765550" w:rsidRDefault="00765550" w:rsidP="00765550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7">
    <w:p w:rsidR="00765550" w:rsidRDefault="00765550" w:rsidP="00765550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55E3A"/>
    <w:rsid w:val="000760CF"/>
    <w:rsid w:val="000876CD"/>
    <w:rsid w:val="00087EDB"/>
    <w:rsid w:val="00094DD8"/>
    <w:rsid w:val="00112A4B"/>
    <w:rsid w:val="001419DC"/>
    <w:rsid w:val="00143184"/>
    <w:rsid w:val="00157F4D"/>
    <w:rsid w:val="001A641E"/>
    <w:rsid w:val="001A71ED"/>
    <w:rsid w:val="00212404"/>
    <w:rsid w:val="00224485"/>
    <w:rsid w:val="002371DD"/>
    <w:rsid w:val="0038169A"/>
    <w:rsid w:val="003A35C4"/>
    <w:rsid w:val="003C0B37"/>
    <w:rsid w:val="003F40B2"/>
    <w:rsid w:val="00431944"/>
    <w:rsid w:val="0043770A"/>
    <w:rsid w:val="00445B89"/>
    <w:rsid w:val="00454948"/>
    <w:rsid w:val="004B3286"/>
    <w:rsid w:val="00507411"/>
    <w:rsid w:val="00526130"/>
    <w:rsid w:val="00550BB1"/>
    <w:rsid w:val="00557B71"/>
    <w:rsid w:val="00603BC3"/>
    <w:rsid w:val="00615E47"/>
    <w:rsid w:val="00673B1C"/>
    <w:rsid w:val="006836F0"/>
    <w:rsid w:val="006908EB"/>
    <w:rsid w:val="006B4E70"/>
    <w:rsid w:val="0070426E"/>
    <w:rsid w:val="00765550"/>
    <w:rsid w:val="00771DFC"/>
    <w:rsid w:val="007A15A8"/>
    <w:rsid w:val="007E2F47"/>
    <w:rsid w:val="008043E3"/>
    <w:rsid w:val="00856852"/>
    <w:rsid w:val="008C0937"/>
    <w:rsid w:val="008D6306"/>
    <w:rsid w:val="00902917"/>
    <w:rsid w:val="00923067"/>
    <w:rsid w:val="00934A5C"/>
    <w:rsid w:val="00964352"/>
    <w:rsid w:val="009A6078"/>
    <w:rsid w:val="009B11E5"/>
    <w:rsid w:val="009C0B09"/>
    <w:rsid w:val="00A17E63"/>
    <w:rsid w:val="00B91A90"/>
    <w:rsid w:val="00BB466D"/>
    <w:rsid w:val="00BD2112"/>
    <w:rsid w:val="00BE11B2"/>
    <w:rsid w:val="00C17191"/>
    <w:rsid w:val="00C2044D"/>
    <w:rsid w:val="00C52702"/>
    <w:rsid w:val="00C8648F"/>
    <w:rsid w:val="00CE12BE"/>
    <w:rsid w:val="00CE5E36"/>
    <w:rsid w:val="00D125CC"/>
    <w:rsid w:val="00D35AF1"/>
    <w:rsid w:val="00D41AA3"/>
    <w:rsid w:val="00D53931"/>
    <w:rsid w:val="00D61D50"/>
    <w:rsid w:val="00D75BA6"/>
    <w:rsid w:val="00DC0559"/>
    <w:rsid w:val="00DD3857"/>
    <w:rsid w:val="00DD5AA0"/>
    <w:rsid w:val="00E10485"/>
    <w:rsid w:val="00E2083B"/>
    <w:rsid w:val="00E319CC"/>
    <w:rsid w:val="00E55F1F"/>
    <w:rsid w:val="00E942B2"/>
    <w:rsid w:val="00EC2183"/>
    <w:rsid w:val="00F43139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11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1B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hran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D3E6-F7F4-4EA3-A701-FF6FB89E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4740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55</cp:revision>
  <cp:lastPrinted>2023-01-25T12:03:00Z</cp:lastPrinted>
  <dcterms:created xsi:type="dcterms:W3CDTF">2022-07-22T10:54:00Z</dcterms:created>
  <dcterms:modified xsi:type="dcterms:W3CDTF">2023-02-07T11:48:00Z</dcterms:modified>
</cp:coreProperties>
</file>