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5211" w:type="dxa"/>
        <w:tblInd w:w="5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B466D" w:rsidTr="00BB466D">
        <w:tc>
          <w:tcPr>
            <w:tcW w:w="5211" w:type="dxa"/>
          </w:tcPr>
          <w:p w:rsidR="00BB466D" w:rsidRPr="00FA5926" w:rsidRDefault="00BB466D" w:rsidP="00645969">
            <w:pPr>
              <w:rPr>
                <w:sz w:val="28"/>
                <w:szCs w:val="28"/>
              </w:rPr>
            </w:pPr>
            <w:bookmarkStart w:id="0" w:name="sub_1004"/>
            <w:r w:rsidRPr="00FA5926">
              <w:rPr>
                <w:sz w:val="28"/>
                <w:szCs w:val="28"/>
              </w:rPr>
              <w:t xml:space="preserve">Приложение № 3 </w:t>
            </w:r>
          </w:p>
          <w:p w:rsidR="00BB466D" w:rsidRDefault="00BB466D" w:rsidP="00645969">
            <w:pPr>
              <w:rPr>
                <w:sz w:val="28"/>
                <w:szCs w:val="28"/>
              </w:rPr>
            </w:pPr>
            <w:r w:rsidRPr="00FA5926">
              <w:rPr>
                <w:sz w:val="28"/>
                <w:szCs w:val="28"/>
              </w:rPr>
              <w:t>к информационному сообщению</w:t>
            </w:r>
          </w:p>
        </w:tc>
      </w:tr>
    </w:tbl>
    <w:p w:rsidR="00BB466D" w:rsidRDefault="00BB466D" w:rsidP="00934A5C">
      <w:pPr>
        <w:jc w:val="center"/>
        <w:rPr>
          <w:b/>
          <w:sz w:val="28"/>
          <w:szCs w:val="28"/>
        </w:rPr>
      </w:pPr>
    </w:p>
    <w:bookmarkEnd w:id="0"/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Договор № </w:t>
      </w:r>
      <w:r>
        <w:rPr>
          <w:b/>
          <w:sz w:val="28"/>
          <w:szCs w:val="28"/>
        </w:rPr>
        <w:t>32-15-054-</w:t>
      </w:r>
      <w:r w:rsidRPr="00A444E5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6/______</w:t>
      </w: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 xml:space="preserve">купли-продажи драгоценных металлов в Госфонд России 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A444E5" w:rsidRDefault="00765550" w:rsidP="00765550">
      <w:pPr>
        <w:rPr>
          <w:sz w:val="28"/>
          <w:szCs w:val="28"/>
        </w:rPr>
      </w:pPr>
      <w:r w:rsidRPr="00A444E5">
        <w:rPr>
          <w:sz w:val="28"/>
          <w:szCs w:val="28"/>
        </w:rPr>
        <w:t xml:space="preserve">г. Москва                               </w:t>
      </w:r>
      <w:r>
        <w:rPr>
          <w:sz w:val="28"/>
          <w:szCs w:val="28"/>
        </w:rPr>
        <w:t xml:space="preserve">                              </w:t>
      </w:r>
      <w:r w:rsidRPr="00A444E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A444E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«____» __________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г.</w:t>
      </w:r>
    </w:p>
    <w:p w:rsidR="00765550" w:rsidRPr="002A764C" w:rsidRDefault="00765550" w:rsidP="00765550">
      <w:pPr>
        <w:rPr>
          <w:sz w:val="28"/>
          <w:szCs w:val="28"/>
        </w:rPr>
      </w:pPr>
    </w:p>
    <w:p w:rsidR="00765550" w:rsidRPr="00B57061" w:rsidRDefault="00765550" w:rsidP="00765550">
      <w:pPr>
        <w:ind w:firstLine="851"/>
        <w:jc w:val="both"/>
        <w:rPr>
          <w:sz w:val="28"/>
          <w:szCs w:val="28"/>
        </w:rPr>
      </w:pPr>
      <w:r w:rsidRPr="00704421">
        <w:rPr>
          <w:sz w:val="28"/>
          <w:szCs w:val="28"/>
        </w:rPr>
        <w:t xml:space="preserve">Федеральное казенное учреждение «Государственное учреждение </w:t>
      </w:r>
      <w:r>
        <w:rPr>
          <w:sz w:val="28"/>
          <w:szCs w:val="28"/>
        </w:rPr>
        <w:br/>
      </w:r>
      <w:r w:rsidRPr="00704421">
        <w:rPr>
          <w:sz w:val="28"/>
          <w:szCs w:val="28"/>
        </w:rPr>
        <w:t>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</w:t>
      </w:r>
      <w:r w:rsidRPr="00984F14">
        <w:rPr>
          <w:sz w:val="28"/>
          <w:szCs w:val="28"/>
        </w:rPr>
        <w:t xml:space="preserve"> __________________________</w:t>
      </w:r>
      <w:r w:rsidRPr="00704421">
        <w:t xml:space="preserve"> </w:t>
      </w:r>
      <w:r w:rsidRPr="00493182">
        <w:rPr>
          <w:sz w:val="28"/>
          <w:szCs w:val="28"/>
        </w:rPr>
        <w:t>с</w:t>
      </w:r>
      <w:r w:rsidRPr="00704421">
        <w:rPr>
          <w:sz w:val="28"/>
          <w:szCs w:val="28"/>
        </w:rPr>
        <w:t xml:space="preserve"> одной стороны, </w:t>
      </w:r>
      <w:r w:rsidRPr="00E53AEB">
        <w:rPr>
          <w:sz w:val="28"/>
          <w:szCs w:val="28"/>
        </w:rPr>
        <w:t xml:space="preserve">и </w:t>
      </w:r>
      <w:r>
        <w:rPr>
          <w:bCs/>
          <w:sz w:val="28"/>
          <w:szCs w:val="28"/>
        </w:rPr>
        <w:t>_____________________________</w:t>
      </w:r>
      <w:r w:rsidRPr="00AC0457">
        <w:rPr>
          <w:sz w:val="28"/>
          <w:szCs w:val="28"/>
        </w:rPr>
        <w:t xml:space="preserve">, именуемый в дальнейшем «Продавец», в лице </w:t>
      </w:r>
      <w:r>
        <w:rPr>
          <w:bCs/>
          <w:sz w:val="28"/>
          <w:szCs w:val="28"/>
        </w:rPr>
        <w:t>____________________________, действующего</w:t>
      </w:r>
      <w:r w:rsidRPr="00AC0457">
        <w:rPr>
          <w:bCs/>
          <w:sz w:val="28"/>
          <w:szCs w:val="28"/>
        </w:rPr>
        <w:t xml:space="preserve"> на основании </w:t>
      </w:r>
      <w:r>
        <w:rPr>
          <w:bCs/>
          <w:sz w:val="28"/>
          <w:szCs w:val="28"/>
        </w:rPr>
        <w:t>______________________________</w:t>
      </w:r>
      <w:r w:rsidRPr="00F67B85">
        <w:rPr>
          <w:sz w:val="28"/>
          <w:szCs w:val="28"/>
        </w:rPr>
        <w:t>,</w:t>
      </w:r>
      <w:r w:rsidRPr="00B57061">
        <w:rPr>
          <w:sz w:val="28"/>
          <w:szCs w:val="28"/>
        </w:rPr>
        <w:t xml:space="preserve"> с другой стороны, именуемые в дальнейшем «Стороны», заключили настоящий Договор о нижеследующем:</w:t>
      </w:r>
      <w:r>
        <w:rPr>
          <w:sz w:val="28"/>
          <w:szCs w:val="28"/>
        </w:rPr>
        <w:t xml:space="preserve">  </w:t>
      </w:r>
    </w:p>
    <w:p w:rsidR="00765550" w:rsidRPr="002A764C" w:rsidRDefault="00765550" w:rsidP="00765550">
      <w:pPr>
        <w:ind w:firstLine="851"/>
        <w:jc w:val="both"/>
        <w:rPr>
          <w:sz w:val="28"/>
          <w:szCs w:val="28"/>
        </w:rPr>
      </w:pPr>
    </w:p>
    <w:p w:rsidR="00765550" w:rsidRPr="00B57061" w:rsidRDefault="00765550" w:rsidP="00765550">
      <w:pPr>
        <w:numPr>
          <w:ilvl w:val="0"/>
          <w:numId w:val="4"/>
        </w:numPr>
        <w:tabs>
          <w:tab w:val="clear" w:pos="720"/>
          <w:tab w:val="num" w:pos="0"/>
        </w:tabs>
        <w:ind w:left="714" w:hanging="357"/>
        <w:jc w:val="center"/>
        <w:rPr>
          <w:b/>
          <w:sz w:val="28"/>
          <w:szCs w:val="28"/>
        </w:rPr>
      </w:pPr>
      <w:r w:rsidRPr="00B57061">
        <w:rPr>
          <w:b/>
          <w:sz w:val="28"/>
          <w:szCs w:val="28"/>
        </w:rPr>
        <w:t>Предмет Договора</w:t>
      </w:r>
    </w:p>
    <w:p w:rsidR="00765550" w:rsidRPr="00493182" w:rsidRDefault="00765550" w:rsidP="00765550">
      <w:pPr>
        <w:ind w:firstLine="709"/>
        <w:jc w:val="both"/>
        <w:rPr>
          <w:i/>
          <w:sz w:val="18"/>
          <w:szCs w:val="18"/>
        </w:rPr>
      </w:pPr>
      <w:r w:rsidRPr="00493182">
        <w:rPr>
          <w:sz w:val="28"/>
          <w:szCs w:val="28"/>
        </w:rPr>
        <w:t>1.1.</w:t>
      </w:r>
      <w:r w:rsidRPr="00493182">
        <w:rPr>
          <w:szCs w:val="28"/>
        </w:rPr>
        <w:t> </w:t>
      </w:r>
      <w:r w:rsidRPr="00493182">
        <w:rPr>
          <w:sz w:val="28"/>
          <w:szCs w:val="28"/>
        </w:rPr>
        <w:t>Продавец обязуется поставить Покупателю партиями аффинированное золото (далее – АДМ) в стандартных слитках в количестве</w:t>
      </w:r>
      <w:r>
        <w:rPr>
          <w:sz w:val="28"/>
          <w:szCs w:val="28"/>
        </w:rPr>
        <w:t xml:space="preserve"> до</w:t>
      </w:r>
      <w:r w:rsidRPr="0049318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 граммов</w:t>
      </w:r>
      <w:r w:rsidRPr="00D559A0">
        <w:rPr>
          <w:color w:val="FF0000"/>
          <w:sz w:val="28"/>
          <w:szCs w:val="28"/>
        </w:rPr>
        <w:t xml:space="preserve"> </w:t>
      </w:r>
      <w:r w:rsidRPr="00493182">
        <w:rPr>
          <w:sz w:val="28"/>
          <w:szCs w:val="28"/>
        </w:rPr>
        <w:t>химически чистого золота, изготовленного в аффинажной организации, а</w:t>
      </w:r>
      <w:r w:rsidRPr="00493182">
        <w:rPr>
          <w:i/>
          <w:sz w:val="18"/>
          <w:szCs w:val="18"/>
        </w:rPr>
        <w:t xml:space="preserve"> </w:t>
      </w:r>
      <w:r w:rsidRPr="00493182">
        <w:rPr>
          <w:sz w:val="28"/>
          <w:szCs w:val="28"/>
        </w:rPr>
        <w:t>Покупатель обязуется</w:t>
      </w:r>
      <w:r w:rsidRPr="00493182">
        <w:rPr>
          <w:spacing w:val="-3"/>
          <w:szCs w:val="28"/>
        </w:rPr>
        <w:t xml:space="preserve"> </w:t>
      </w:r>
      <w:r w:rsidRPr="00493182">
        <w:rPr>
          <w:sz w:val="28"/>
          <w:szCs w:val="28"/>
        </w:rPr>
        <w:t xml:space="preserve">принять и оплатить АДМ на условиях настоящего Договора.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57061">
        <w:rPr>
          <w:sz w:val="28"/>
          <w:szCs w:val="28"/>
        </w:rPr>
        <w:t>1.2. Продавец гарантирует, что АДМ</w:t>
      </w:r>
      <w:r>
        <w:rPr>
          <w:sz w:val="28"/>
          <w:szCs w:val="28"/>
        </w:rPr>
        <w:t xml:space="preserve"> </w:t>
      </w:r>
      <w:r w:rsidRPr="003F1B06">
        <w:rPr>
          <w:sz w:val="28"/>
          <w:szCs w:val="28"/>
        </w:rPr>
        <w:t xml:space="preserve">является его собственностью, </w:t>
      </w:r>
      <w:r w:rsidRPr="00B57061">
        <w:rPr>
          <w:sz w:val="28"/>
          <w:szCs w:val="28"/>
        </w:rPr>
        <w:t xml:space="preserve">не заложен, не арестован, не является предметом исков третьих лиц, имеются все необходимые полномочия и разрешительные документы в соответствии с законодательством Российской Федерации для исполнения своих обязательств по настоящему Договору. </w:t>
      </w:r>
    </w:p>
    <w:p w:rsidR="00765550" w:rsidRPr="002A764C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4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Обязательства сторон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bookmarkStart w:id="1" w:name="sub_1103"/>
      <w:r w:rsidRPr="00A444E5">
        <w:rPr>
          <w:sz w:val="28"/>
          <w:szCs w:val="28"/>
        </w:rPr>
        <w:t>2.1. Продавец обязан: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2.1.1. Поставить Покупателю АДМ в соответствии с условиями настоящего Договора.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2.1.2.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 xml:space="preserve">Направить Покупателю </w:t>
      </w:r>
      <w:r w:rsidRPr="00927645">
        <w:rPr>
          <w:sz w:val="28"/>
          <w:szCs w:val="28"/>
        </w:rPr>
        <w:t>на адрес электронной почты:</w:t>
      </w:r>
      <w:hyperlink r:id="rId7" w:history="1">
        <w:r w:rsidRPr="00E55F1F">
          <w:rPr>
            <w:rStyle w:val="a3"/>
            <w:color w:val="auto"/>
            <w:sz w:val="28"/>
            <w:szCs w:val="28"/>
            <w:u w:val="none"/>
          </w:rPr>
          <w:t xml:space="preserve"> gokhran@gokhran.ru</w:t>
        </w:r>
      </w:hyperlink>
      <w:r w:rsidRPr="00E55F1F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(с одновременным направлением оригинала по почте) уведомление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о готовности партии АДМ к отгрузке с </w:t>
      </w:r>
      <w:r w:rsidRPr="00EA0D1E">
        <w:rPr>
          <w:sz w:val="28"/>
          <w:szCs w:val="28"/>
        </w:rPr>
        <w:t xml:space="preserve">приложением </w:t>
      </w:r>
      <w:r>
        <w:rPr>
          <w:sz w:val="28"/>
          <w:szCs w:val="28"/>
        </w:rPr>
        <w:t>1</w:t>
      </w:r>
      <w:r w:rsidRPr="00A545F3">
        <w:rPr>
          <w:sz w:val="28"/>
          <w:szCs w:val="28"/>
        </w:rPr>
        <w:t xml:space="preserve"> (</w:t>
      </w:r>
      <w:r>
        <w:rPr>
          <w:sz w:val="28"/>
          <w:szCs w:val="28"/>
        </w:rPr>
        <w:t>одного) экземпляра</w:t>
      </w:r>
      <w:r w:rsidRPr="00EA0D1E">
        <w:rPr>
          <w:sz w:val="28"/>
          <w:szCs w:val="28"/>
        </w:rPr>
        <w:t xml:space="preserve"> спецификации</w:t>
      </w:r>
      <w:r>
        <w:rPr>
          <w:sz w:val="28"/>
          <w:szCs w:val="28"/>
        </w:rPr>
        <w:t xml:space="preserve"> (-й) </w:t>
      </w:r>
      <w:r w:rsidRPr="00D66C1E">
        <w:rPr>
          <w:sz w:val="28"/>
          <w:szCs w:val="28"/>
        </w:rPr>
        <w:t xml:space="preserve">Продавца </w:t>
      </w:r>
      <w:r w:rsidRPr="0059000D">
        <w:rPr>
          <w:sz w:val="28"/>
          <w:szCs w:val="28"/>
        </w:rPr>
        <w:t>и/или аффинажной организации</w:t>
      </w:r>
      <w:r w:rsidRPr="00EA0D1E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на партию АДМ, в которой указывается: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– лигатурная масса и </w:t>
      </w:r>
      <w:r w:rsidRPr="006F2292">
        <w:rPr>
          <w:sz w:val="28"/>
          <w:szCs w:val="28"/>
        </w:rPr>
        <w:t>масса химически чистого золота</w:t>
      </w:r>
      <w:r w:rsidRPr="004534A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>по каждому слитку и общая масса по партии АДМ;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массовая доля драгоценного металла в процентах по каждому слитку;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– количество и номера слитков</w:t>
      </w:r>
      <w:r>
        <w:rPr>
          <w:sz w:val="28"/>
          <w:szCs w:val="28"/>
        </w:rPr>
        <w:t>;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27543">
        <w:rPr>
          <w:sz w:val="28"/>
          <w:szCs w:val="28"/>
        </w:rPr>
        <w:t>– год выпуска слитков;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– наименование аффинажной организации.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2.1.3. </w:t>
      </w:r>
      <w:r w:rsidRPr="00B03E00">
        <w:rPr>
          <w:sz w:val="28"/>
          <w:szCs w:val="28"/>
          <w:lang w:eastAsia="zh-CN"/>
        </w:rPr>
        <w:t xml:space="preserve">Направить Покупателю за 1 (один) рабочий день до предполагаемой даты доставки партии АДМ в хранилище Покупателя, заполненную электронную таблицу в формате </w:t>
      </w:r>
      <w:r w:rsidRPr="00B03E00">
        <w:rPr>
          <w:sz w:val="28"/>
          <w:szCs w:val="28"/>
          <w:lang w:val="en-US" w:eastAsia="zh-CN"/>
        </w:rPr>
        <w:t>excel</w:t>
      </w:r>
      <w:r w:rsidRPr="00B03E00">
        <w:rPr>
          <w:sz w:val="28"/>
          <w:szCs w:val="28"/>
          <w:lang w:eastAsia="zh-CN"/>
        </w:rPr>
        <w:t xml:space="preserve"> согласно Приложению № 4 к настоящему Договору на адрес электронной почты: </w:t>
      </w:r>
      <w:hyperlink r:id="rId8" w:history="1"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@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gokhran</w:t>
        </w:r>
        <w:r w:rsidRPr="00E55F1F">
          <w:rPr>
            <w:rStyle w:val="a3"/>
            <w:color w:val="auto"/>
            <w:sz w:val="28"/>
            <w:szCs w:val="28"/>
            <w:u w:val="none"/>
            <w:lang w:eastAsia="zh-CN"/>
          </w:rPr>
          <w:t>.</w:t>
        </w:r>
        <w:r w:rsidRPr="00E55F1F">
          <w:rPr>
            <w:rStyle w:val="a3"/>
            <w:color w:val="auto"/>
            <w:sz w:val="28"/>
            <w:szCs w:val="28"/>
            <w:u w:val="none"/>
            <w:lang w:val="en-US" w:eastAsia="zh-CN"/>
          </w:rPr>
          <w:t>ru</w:t>
        </w:r>
      </w:hyperlink>
      <w:r w:rsidRPr="00E55F1F">
        <w:rPr>
          <w:sz w:val="28"/>
          <w:szCs w:val="28"/>
          <w:lang w:eastAsia="zh-CN"/>
        </w:rPr>
        <w:t>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lastRenderedPageBreak/>
        <w:t>2.1.4.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Обеспечить за свой счет и в срок, указанный в пунктах 4.1 и 4.4 настоящего Договора, доставку АДМ до хранилища Покупателя, расположенного по адресу: ул. 1812 года, д. 14, г. Москва, Гохран России (далее – хранилище Покупателя).</w:t>
      </w:r>
      <w:r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2.1.5. Направить уполномоченного представителя для участия в приемке и подписании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предварительного приема и Акта</w:t>
      </w:r>
      <w:r>
        <w:rPr>
          <w:sz w:val="28"/>
          <w:szCs w:val="28"/>
        </w:rPr>
        <w:t xml:space="preserve"> (-ов)</w:t>
      </w:r>
      <w:r w:rsidRPr="00B03E00">
        <w:rPr>
          <w:sz w:val="28"/>
          <w:szCs w:val="28"/>
        </w:rPr>
        <w:t xml:space="preserve"> окончательного приема, указанных в пунктах 4.7 и 4.8 настоящего Договора, по адресу, указанному в пункте 2.1.4 настоящего Договора, или направить мотивированный отказ от участия в приемке и подписании указанных актов. Представитель Продавца должен иметь доверенность на подписание актов предварительного и окончательного приема, оформленную в соответствии с законодательством Российской Федерации.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предварительного приема и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 подписываются Покупателем в одностороннем порядке в случае мотивированного отказа Продавца от направления уполномоченного представителя или отсутствия у представителя Продавца доверенности, предусмотренной абзацем первым подпункта 2.1.5 настоящего Договора. При этом результаты приемки и документы, оформленные Покупателем, считаются полностью согласованными со стороны Продавца.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2.1.6.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Предоставлять Покупателю счета-фактуры или документы, их заменяющие, в порядке, установленном законодательством Российской Федерации.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 xml:space="preserve">2.1.7. В письменной форме сообщить Покупателю об изменении банковских реквизитов в течение 1 (одного) рабочего дня с даты вступления в силу изменений, указав новые реквизиты, а также о смене лиц, уполномоченных представлять интересы Продавца в рамках исполнения обязательств по настоящему Договору с приложением подтверждающих документов (доверенности).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 Покупатель обязан: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 xml:space="preserve">2.2.1. В день получения уведомления от Продавца о готовности поставить партию АДМ, в письменной форме сообщить Продавцу о согласии, либо отказе от поставки партии АДМ. 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Принять АДМ в хранилище Покупателя в соответствии с условиями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B03E00">
        <w:rPr>
          <w:sz w:val="28"/>
          <w:szCs w:val="28"/>
        </w:rPr>
        <w:t xml:space="preserve">. Провести предварительную экспертизу АДМ в порядке, установленном законодательством Российской Федерации для ценностей, зачисляемых в </w:t>
      </w:r>
      <w:r w:rsidRPr="00B03E00">
        <w:rPr>
          <w:sz w:val="28"/>
          <w:szCs w:val="28"/>
        </w:rPr>
        <w:br/>
        <w:t>Госфонд России, по результатам которой составить Акт</w:t>
      </w:r>
      <w:r>
        <w:rPr>
          <w:sz w:val="28"/>
          <w:szCs w:val="28"/>
        </w:rPr>
        <w:t xml:space="preserve"> (-ы)</w:t>
      </w:r>
      <w:r w:rsidRPr="00B03E00">
        <w:rPr>
          <w:sz w:val="28"/>
          <w:szCs w:val="28"/>
        </w:rPr>
        <w:t xml:space="preserve"> окончательного приема.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2.2.</w:t>
      </w:r>
      <w:r>
        <w:rPr>
          <w:sz w:val="28"/>
          <w:szCs w:val="28"/>
        </w:rPr>
        <w:t>4</w:t>
      </w:r>
      <w:r w:rsidRPr="00B03E00">
        <w:rPr>
          <w:sz w:val="28"/>
          <w:szCs w:val="28"/>
        </w:rPr>
        <w:t>.</w:t>
      </w:r>
      <w:r w:rsidRPr="00B03E00">
        <w:rPr>
          <w:szCs w:val="28"/>
        </w:rPr>
        <w:t> </w:t>
      </w:r>
      <w:r w:rsidRPr="00B03E00">
        <w:rPr>
          <w:sz w:val="28"/>
          <w:szCs w:val="28"/>
        </w:rPr>
        <w:t>Произвести расчеты с Продавцом в соответствии с условиями настоящего Договора.</w:t>
      </w:r>
      <w:bookmarkEnd w:id="1"/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B03E00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B03E00">
        <w:rPr>
          <w:rFonts w:ascii="Times New Roman" w:hAnsi="Times New Roman"/>
          <w:color w:val="auto"/>
          <w:sz w:val="28"/>
          <w:szCs w:val="28"/>
        </w:rPr>
        <w:t>Цена и порядок расчетов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3.1. Цен</w:t>
      </w:r>
      <w:r>
        <w:rPr>
          <w:sz w:val="28"/>
          <w:szCs w:val="28"/>
        </w:rPr>
        <w:t>а</w:t>
      </w:r>
      <w:r w:rsidRPr="00B03E00">
        <w:rPr>
          <w:sz w:val="28"/>
          <w:szCs w:val="28"/>
        </w:rPr>
        <w:t xml:space="preserve"> на АДМ определяются за грамм химически чистого золота</w:t>
      </w:r>
      <w:r w:rsidRPr="00B03E00">
        <w:rPr>
          <w:rStyle w:val="ab"/>
          <w:sz w:val="28"/>
          <w:szCs w:val="28"/>
        </w:rPr>
        <w:footnoteReference w:id="2"/>
      </w:r>
      <w:r w:rsidRPr="00B03E00">
        <w:rPr>
          <w:sz w:val="28"/>
          <w:szCs w:val="28"/>
        </w:rPr>
        <w:t xml:space="preserve">. </w:t>
      </w:r>
    </w:p>
    <w:p w:rsidR="00765550" w:rsidRPr="00B03E00" w:rsidRDefault="00765550" w:rsidP="00765550">
      <w:pPr>
        <w:ind w:firstLine="709"/>
        <w:jc w:val="both"/>
        <w:rPr>
          <w:sz w:val="28"/>
        </w:rPr>
      </w:pPr>
      <w:r w:rsidRPr="00B03E00">
        <w:rPr>
          <w:sz w:val="28"/>
          <w:szCs w:val="28"/>
        </w:rPr>
        <w:t>Цен</w:t>
      </w:r>
      <w:r>
        <w:rPr>
          <w:sz w:val="28"/>
          <w:szCs w:val="28"/>
        </w:rPr>
        <w:t>а</w:t>
      </w:r>
      <w:r w:rsidRPr="00B03E00">
        <w:rPr>
          <w:sz w:val="28"/>
          <w:szCs w:val="28"/>
        </w:rPr>
        <w:t xml:space="preserve"> на АДМ определяются в соответствии с пунктом 6 </w:t>
      </w:r>
      <w:r w:rsidRPr="00B03E00">
        <w:rPr>
          <w:sz w:val="28"/>
          <w:szCs w:val="28"/>
          <w:lang w:eastAsia="x-none"/>
        </w:rPr>
        <w:t xml:space="preserve">Порядка </w:t>
      </w:r>
      <w:r w:rsidRPr="00B03E00">
        <w:rPr>
          <w:rFonts w:eastAsia="Calibri"/>
          <w:sz w:val="28"/>
          <w:szCs w:val="28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B03E00">
        <w:rPr>
          <w:sz w:val="28"/>
          <w:szCs w:val="28"/>
          <w:lang w:val="x-none" w:eastAsia="x-none"/>
        </w:rPr>
        <w:t xml:space="preserve">приказом Министерства финансов </w:t>
      </w:r>
      <w:r w:rsidRPr="00B03E00">
        <w:rPr>
          <w:rFonts w:eastAsia="Calibri"/>
          <w:sz w:val="28"/>
          <w:szCs w:val="28"/>
        </w:rPr>
        <w:t xml:space="preserve">Российской Федерации </w:t>
      </w:r>
      <w:r w:rsidRPr="00B03E00">
        <w:rPr>
          <w:rFonts w:eastAsia="Calibri"/>
          <w:sz w:val="28"/>
          <w:szCs w:val="28"/>
        </w:rPr>
        <w:br/>
      </w:r>
      <w:r w:rsidRPr="00B03E00">
        <w:rPr>
          <w:sz w:val="28"/>
          <w:szCs w:val="28"/>
        </w:rPr>
        <w:lastRenderedPageBreak/>
        <w:t xml:space="preserve">от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</w:t>
      </w:r>
      <w:r w:rsidRPr="00B03E00">
        <w:rPr>
          <w:sz w:val="28"/>
          <w:szCs w:val="28"/>
        </w:rPr>
        <w:t xml:space="preserve"> 20</w:t>
      </w:r>
      <w:r>
        <w:rPr>
          <w:sz w:val="28"/>
          <w:szCs w:val="28"/>
        </w:rPr>
        <w:t>___</w:t>
      </w:r>
      <w:r w:rsidRPr="00B03E00">
        <w:rPr>
          <w:sz w:val="28"/>
          <w:szCs w:val="28"/>
        </w:rPr>
        <w:t xml:space="preserve"> г. № 155н</w:t>
      </w:r>
      <w:r>
        <w:rPr>
          <w:sz w:val="28"/>
          <w:szCs w:val="28"/>
        </w:rPr>
        <w:t xml:space="preserve"> (далее – цена на аффинированное золото) </w:t>
      </w:r>
      <w:r w:rsidRPr="00097D7A">
        <w:rPr>
          <w:sz w:val="28"/>
          <w:szCs w:val="28"/>
        </w:rPr>
        <w:t>и с учетом скидки</w:t>
      </w:r>
      <w:r w:rsidRPr="00097D7A">
        <w:rPr>
          <w:rStyle w:val="ab"/>
          <w:sz w:val="28"/>
          <w:szCs w:val="28"/>
        </w:rPr>
        <w:footnoteReference w:id="3"/>
      </w:r>
      <w:r w:rsidRPr="00097D7A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Pr="00627543">
        <w:rPr>
          <w:sz w:val="28"/>
          <w:szCs w:val="28"/>
        </w:rPr>
        <w:t>%</w:t>
      </w:r>
      <w:r w:rsidRPr="00097D7A">
        <w:rPr>
          <w:sz w:val="28"/>
          <w:szCs w:val="28"/>
        </w:rPr>
        <w:t xml:space="preserve"> к цене на аффинированное золото.</w:t>
      </w:r>
      <w:r w:rsidRPr="00B03E00">
        <w:rPr>
          <w:sz w:val="28"/>
          <w:szCs w:val="28"/>
        </w:rPr>
        <w:t xml:space="preserve"> 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3.2. </w:t>
      </w:r>
      <w:r>
        <w:rPr>
          <w:sz w:val="28"/>
          <w:szCs w:val="28"/>
        </w:rPr>
        <w:t>Датой</w:t>
      </w:r>
      <w:r w:rsidRPr="00B03E00">
        <w:rPr>
          <w:sz w:val="28"/>
          <w:szCs w:val="28"/>
        </w:rPr>
        <w:t xml:space="preserve"> определения цены для целей настоящего Договора является дата подписания Сторонами дополнительного соглашения (Приложение № 2 к настоящему Договору) на соответствующую партию АДМ</w:t>
      </w:r>
      <w:r>
        <w:rPr>
          <w:sz w:val="28"/>
          <w:szCs w:val="28"/>
        </w:rPr>
        <w:t>, указанную в пункте 4.4 настоящего Договора.</w:t>
      </w:r>
    </w:p>
    <w:p w:rsidR="00765550" w:rsidRPr="00B03E00" w:rsidRDefault="00765550" w:rsidP="00765550">
      <w:pPr>
        <w:ind w:firstLine="709"/>
        <w:jc w:val="both"/>
        <w:rPr>
          <w:sz w:val="28"/>
          <w:szCs w:val="28"/>
        </w:rPr>
      </w:pPr>
      <w:r w:rsidRPr="00B03E00">
        <w:rPr>
          <w:sz w:val="28"/>
          <w:szCs w:val="28"/>
        </w:rPr>
        <w:t>3.3. Основанием для осуществления платежа являются: настоящий Договор, электронная копия дополнительного соглашения к настоящему Договору и подписанный сторонами Акт приема-передачи АДМ (Приложение № 3 к настоящему Договору).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.Оплата партии АДМ осуществляется Покупателем в течение 4 (четырех) рабочих дней с даты подписания Сторонами Акта приема-передачи АДМ.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5</w:t>
      </w:r>
      <w:r w:rsidRPr="00A444E5">
        <w:rPr>
          <w:sz w:val="28"/>
          <w:szCs w:val="28"/>
        </w:rPr>
        <w:t>. Для целей настоящего Договора днем оплаты считается дата списания бюджетных средств со счета Покупателя в пользу Продавца.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6</w:t>
      </w:r>
      <w:r w:rsidRPr="00A444E5">
        <w:rPr>
          <w:sz w:val="28"/>
          <w:szCs w:val="28"/>
        </w:rPr>
        <w:t xml:space="preserve">. В течение 1 (одного) рабочего дня после поступления банковских документов, подтверждающих списание бюджетных средств со счета, Покупатель направляет Продавцу посредством электронной почты платежные поручения с отметками об исполнении. 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B766FA">
        <w:rPr>
          <w:sz w:val="28"/>
          <w:szCs w:val="28"/>
        </w:rPr>
        <w:t xml:space="preserve">3.7. Право собственности на АДМ переходит к Российской Федерации с даты списания бюджетных средств со счета Покупателя в пользу Продавца в размере стоимости партии АДМ </w:t>
      </w:r>
      <w:r w:rsidRPr="00A444E5">
        <w:rPr>
          <w:sz w:val="28"/>
          <w:szCs w:val="28"/>
        </w:rPr>
        <w:t>или стоимости партии АДМ за вычетом неустойки (пени) в случаях, предусмотренных пунктами 6.2–6.4 настоящего Договора.</w:t>
      </w:r>
      <w:bookmarkStart w:id="2" w:name="sub_1005"/>
      <w:r w:rsidRPr="00A444E5"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8</w:t>
      </w:r>
      <w:r w:rsidRPr="00A444E5">
        <w:rPr>
          <w:sz w:val="28"/>
          <w:szCs w:val="28"/>
        </w:rPr>
        <w:t>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Оплата расходов, связанных с аффинажной переработкой минерального (вторичного) сырья в слитки, доставкой АДМ до хранилища Покупателя, расходов по страхованию, перевозке, экспедированию и иных расходов по исполнению условий настоящего Договора, производится за счет Продавца.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3.</w:t>
      </w:r>
      <w:r>
        <w:rPr>
          <w:sz w:val="28"/>
          <w:szCs w:val="28"/>
        </w:rPr>
        <w:t>9</w:t>
      </w:r>
      <w:r w:rsidRPr="00A444E5">
        <w:rPr>
          <w:sz w:val="28"/>
          <w:szCs w:val="28"/>
        </w:rPr>
        <w:t>. Все расчеты по настоящему Договору осуществляются в валюте Российской Федерации.</w:t>
      </w:r>
    </w:p>
    <w:p w:rsidR="00765550" w:rsidRDefault="00765550" w:rsidP="00765550">
      <w:pPr>
        <w:widowControl w:val="0"/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Условия поставки</w:t>
      </w:r>
      <w:bookmarkEnd w:id="2"/>
      <w:r>
        <w:rPr>
          <w:rFonts w:ascii="Times New Roman" w:hAnsi="Times New Roman"/>
          <w:color w:val="auto"/>
          <w:sz w:val="28"/>
          <w:szCs w:val="28"/>
          <w:lang w:val="ru-RU"/>
        </w:rPr>
        <w:t xml:space="preserve"> и приемки АДМ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bookmarkStart w:id="3" w:name="sub_1502"/>
      <w:r w:rsidRPr="00C01561">
        <w:rPr>
          <w:spacing w:val="6"/>
          <w:sz w:val="28"/>
          <w:szCs w:val="28"/>
        </w:rPr>
        <w:t>4.1. Поставка АДМ осуществляется партиями</w:t>
      </w:r>
      <w:r w:rsidRPr="00C01561">
        <w:rPr>
          <w:rStyle w:val="ab"/>
          <w:spacing w:val="6"/>
          <w:sz w:val="28"/>
          <w:szCs w:val="28"/>
        </w:rPr>
        <w:footnoteReference w:id="4"/>
      </w:r>
      <w:r w:rsidRPr="00C01561">
        <w:rPr>
          <w:spacing w:val="6"/>
          <w:sz w:val="28"/>
          <w:szCs w:val="28"/>
        </w:rPr>
        <w:t xml:space="preserve"> в соответствии с графиком поставки АДМ (Приложение № 1 к настоящему Договору). </w:t>
      </w:r>
    </w:p>
    <w:p w:rsidR="00765550" w:rsidRPr="00C01561" w:rsidRDefault="00765550" w:rsidP="00765550">
      <w:pPr>
        <w:ind w:firstLine="709"/>
        <w:jc w:val="both"/>
        <w:rPr>
          <w:spacing w:val="6"/>
          <w:sz w:val="28"/>
          <w:szCs w:val="28"/>
        </w:rPr>
      </w:pPr>
      <w:r w:rsidRPr="00C01561">
        <w:rPr>
          <w:spacing w:val="6"/>
          <w:sz w:val="28"/>
          <w:szCs w:val="28"/>
        </w:rPr>
        <w:t>4.2.</w:t>
      </w:r>
      <w:r w:rsidRPr="00C01561">
        <w:rPr>
          <w:spacing w:val="6"/>
          <w:szCs w:val="28"/>
        </w:rPr>
        <w:t> </w:t>
      </w:r>
      <w:r w:rsidRPr="00C01561">
        <w:rPr>
          <w:spacing w:val="6"/>
          <w:sz w:val="28"/>
          <w:szCs w:val="28"/>
        </w:rPr>
        <w:t xml:space="preserve">С согласия Покупателя допускается досрочная поставка АДМ Продавцом, которая засчитывается Покупателем в счет поставок следующих периодов.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C01561">
        <w:rPr>
          <w:spacing w:val="6"/>
          <w:sz w:val="28"/>
          <w:szCs w:val="28"/>
        </w:rPr>
        <w:t>В случае досрочной поставки АДМ Продавец направляет свои предложения посредством электронной почты, а Покупатель направляет Продавцу результат рассмотрения полученного предложения. В случае согласия Покупателя Стороны обмениваются оригиналами писем в течение 20 (двадцати) календарных дней.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bookmarkStart w:id="4" w:name="sub_1503"/>
      <w:bookmarkEnd w:id="3"/>
      <w:r w:rsidRPr="001454DA">
        <w:rPr>
          <w:sz w:val="28"/>
          <w:szCs w:val="28"/>
        </w:rPr>
        <w:t>4.3. Продавец направляет Покупателю уведомление о готовности партии АДМ к отгрузке, в соответствии с подпунктом 2.1.2 настоящего Договора.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1454DA">
        <w:rPr>
          <w:sz w:val="28"/>
          <w:szCs w:val="28"/>
        </w:rPr>
        <w:t xml:space="preserve"> получени</w:t>
      </w:r>
      <w:r>
        <w:rPr>
          <w:sz w:val="28"/>
          <w:szCs w:val="28"/>
        </w:rPr>
        <w:t>и</w:t>
      </w:r>
      <w:r w:rsidRPr="001454DA">
        <w:rPr>
          <w:sz w:val="28"/>
          <w:szCs w:val="28"/>
        </w:rPr>
        <w:t xml:space="preserve"> уведомления от Продавца о готовности поставить партию АДМ, Покупатель должен в письменной форме сообщить Продавцу о согласии, либо отказе от поставки партии АДМ.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lastRenderedPageBreak/>
        <w:t>Отказ Покупателя от поставки партии АДМ</w:t>
      </w:r>
      <w:r>
        <w:rPr>
          <w:sz w:val="28"/>
          <w:szCs w:val="28"/>
        </w:rPr>
        <w:t xml:space="preserve"> направляется Продавцу в день получения уведомления о готовности поставить партию и</w:t>
      </w:r>
      <w:r w:rsidRPr="001454DA">
        <w:rPr>
          <w:sz w:val="28"/>
          <w:szCs w:val="28"/>
        </w:rPr>
        <w:t xml:space="preserve"> не является отказом от исполнения обязательств по настоящему Договору. </w:t>
      </w:r>
    </w:p>
    <w:p w:rsidR="00765550" w:rsidRPr="001454DA" w:rsidRDefault="00765550" w:rsidP="00765550">
      <w:pPr>
        <w:ind w:firstLine="709"/>
        <w:jc w:val="both"/>
        <w:rPr>
          <w:sz w:val="28"/>
          <w:szCs w:val="28"/>
        </w:rPr>
      </w:pPr>
      <w:r w:rsidRPr="001454DA">
        <w:rPr>
          <w:sz w:val="28"/>
          <w:szCs w:val="28"/>
        </w:rPr>
        <w:t>Если Покупатель отказывается от поставки партии АДМ, то Продавец повторно направляет уведомление о готовности партии АДМ к отгрузке, но не раньше рабочего дня, следующего за днем получения отказа от Покупателя.</w:t>
      </w:r>
    </w:p>
    <w:p w:rsidR="00765550" w:rsidRPr="007F09C0" w:rsidRDefault="00765550" w:rsidP="00765550">
      <w:pPr>
        <w:ind w:firstLine="709"/>
        <w:jc w:val="both"/>
        <w:rPr>
          <w:color w:val="FF0000"/>
          <w:sz w:val="28"/>
          <w:szCs w:val="28"/>
        </w:rPr>
      </w:pPr>
      <w:r w:rsidRPr="001454DA">
        <w:rPr>
          <w:sz w:val="28"/>
          <w:szCs w:val="28"/>
        </w:rPr>
        <w:t xml:space="preserve">4.4.   </w:t>
      </w:r>
      <w:r>
        <w:rPr>
          <w:sz w:val="28"/>
          <w:szCs w:val="28"/>
        </w:rPr>
        <w:t>В случае согласия п</w:t>
      </w:r>
      <w:r w:rsidRPr="001454DA">
        <w:rPr>
          <w:sz w:val="28"/>
          <w:szCs w:val="28"/>
        </w:rPr>
        <w:t>оставка партии АДМ оформляется дополнительными соглашениями к настоящему Договору, которыми предусматриваются количество, цена АДМ, стоимость партии АДМ, поставляемой Продавцом Покупателю.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Покупатель не позднее 1 (одного) рабочего дня, следующего за днем получения от Продавца уведомления о готовности партии АДМ к отгрузке, составляет и подписывает со своей стороны дополнительное соглашение по форме Приложения № 2 к настоящему Договору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Продавец подписывает полученную электронную копию дополнительного соглашения к настоящему Договору и в день ее получения направляет подписанную копию дополнительного соглашения к настоящему Договору Покупателю посредством электронной почты.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Полученная Покупателем электронная копия подписанного Сторонами дополнительного соглашения к настоящему Договору является подтверждением согласования Сторонами условий поставки партии АДМ и ее стоимости.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В течение 20 (двадцати) календарных дней с даты подписания </w:t>
      </w:r>
      <w:r w:rsidRPr="00A444E5">
        <w:rPr>
          <w:sz w:val="28"/>
          <w:szCs w:val="28"/>
        </w:rPr>
        <w:br/>
        <w:t>электронной копии дополнительного соглашения к настоящему Договору Стороны обмениваются оригиналами дополнительного соглашения</w:t>
      </w:r>
      <w:r w:rsidRPr="006F2292">
        <w:rPr>
          <w:sz w:val="28"/>
          <w:szCs w:val="28"/>
        </w:rPr>
        <w:t xml:space="preserve">. Продавец направляет Покупателю оригинал подписанного со своей стороны дополнительного соглашения к настоящему Договору по адресу: ул.1812 года, д.14, г. Москва, Гохран России.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Продавец в течение 7 (семи) рабочих дней с даты подписания Сторонами электронной копии дополнительного соглашения к настоящему Договору доставляет Покупателю партию АДМ. </w:t>
      </w:r>
      <w:r>
        <w:rPr>
          <w:sz w:val="28"/>
          <w:szCs w:val="28"/>
        </w:rPr>
        <w:t xml:space="preserve"> 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 xml:space="preserve">4.5. АДМ поставляются с сопроводительными документами, в таре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и упаковке</w:t>
      </w:r>
      <w:r>
        <w:rPr>
          <w:sz w:val="28"/>
          <w:szCs w:val="28"/>
        </w:rPr>
        <w:t>, обеспечивающих их сохранность.</w:t>
      </w:r>
    </w:p>
    <w:p w:rsidR="00765550" w:rsidRPr="006F2292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4.6. Одновременно с партией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 Продавец направляет Покупателю подписанный со своей стороны Акт приема-передачи АДМ (2 (два) экземпляра по форме согласно Приложению № 3 к настоящему Договору) по адресу:</w:t>
      </w:r>
      <w:r w:rsidRPr="006F2292">
        <w:rPr>
          <w:sz w:val="20"/>
          <w:szCs w:val="20"/>
        </w:rPr>
        <w:t xml:space="preserve"> </w:t>
      </w:r>
      <w:r w:rsidRPr="006F2292">
        <w:rPr>
          <w:sz w:val="28"/>
          <w:szCs w:val="28"/>
        </w:rPr>
        <w:t xml:space="preserve">ул.1812 года, д.14, г. Москва, Гохран России. </w:t>
      </w:r>
    </w:p>
    <w:p w:rsidR="00765550" w:rsidRPr="000149AA" w:rsidRDefault="00765550" w:rsidP="00765550">
      <w:pPr>
        <w:ind w:firstLine="709"/>
        <w:jc w:val="both"/>
        <w:rPr>
          <w:sz w:val="28"/>
          <w:szCs w:val="28"/>
        </w:rPr>
      </w:pPr>
      <w:r w:rsidRPr="006F2292">
        <w:rPr>
          <w:sz w:val="28"/>
          <w:szCs w:val="28"/>
        </w:rPr>
        <w:t>4.7. По факту доставки партии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 xml:space="preserve">АДМ в хранилище Покупателя, Покупатель в этот же день на основании спецификации (-й) Продавца и/или аффинажной организации составляет Акт (-ы) предварительного приема с указанием количества слитков и общей лигатурной массы и массы химически чистого золота на </w:t>
      </w:r>
      <w:r>
        <w:rPr>
          <w:sz w:val="28"/>
          <w:szCs w:val="28"/>
        </w:rPr>
        <w:br/>
      </w:r>
      <w:r w:rsidRPr="006F2292">
        <w:rPr>
          <w:sz w:val="28"/>
          <w:szCs w:val="28"/>
        </w:rPr>
        <w:t>партию</w:t>
      </w:r>
      <w:r>
        <w:rPr>
          <w:sz w:val="28"/>
          <w:szCs w:val="28"/>
        </w:rPr>
        <w:t xml:space="preserve"> </w:t>
      </w:r>
      <w:r w:rsidRPr="006F2292">
        <w:rPr>
          <w:sz w:val="28"/>
          <w:szCs w:val="28"/>
        </w:rPr>
        <w:t>АДМ.</w:t>
      </w:r>
    </w:p>
    <w:p w:rsidR="00765550" w:rsidRPr="00340CE9" w:rsidRDefault="00765550" w:rsidP="00765550">
      <w:pPr>
        <w:ind w:firstLine="709"/>
        <w:jc w:val="both"/>
        <w:rPr>
          <w:sz w:val="28"/>
          <w:szCs w:val="28"/>
        </w:rPr>
      </w:pPr>
      <w:r w:rsidRPr="00B5791F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B5791F">
        <w:rPr>
          <w:sz w:val="28"/>
          <w:szCs w:val="28"/>
        </w:rPr>
        <w:t xml:space="preserve"> предварительного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B5791F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B5791F">
        <w:rPr>
          <w:sz w:val="28"/>
          <w:szCs w:val="28"/>
        </w:rPr>
        <w:t xml:space="preserve"> предварительного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предварительного приема направляется Продавцу.</w:t>
      </w:r>
    </w:p>
    <w:p w:rsidR="00765550" w:rsidRPr="0065419F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lastRenderedPageBreak/>
        <w:t xml:space="preserve">4.8. Приемка АДМ в хранилище Покупателя производится в течение </w:t>
      </w:r>
      <w:r w:rsidRPr="0065419F">
        <w:rPr>
          <w:sz w:val="28"/>
          <w:szCs w:val="28"/>
        </w:rPr>
        <w:br/>
        <w:t xml:space="preserve">1 (одного) рабочего дня с даты их доставки, но не более 500 (пятисот) килограмм в день и в соответствии с порядком, установленным приказом Минфина России </w:t>
      </w:r>
      <w:r w:rsidRPr="0065419F">
        <w:rPr>
          <w:sz w:val="28"/>
          <w:szCs w:val="28"/>
        </w:rPr>
        <w:br/>
        <w:t xml:space="preserve">от 13 апреля 2004 г. № 38н «Об утверждении Порядка проведения предварительной экспертизы ценностей, зачисляемых в Госфонд России».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65419F">
        <w:rPr>
          <w:sz w:val="28"/>
          <w:szCs w:val="28"/>
        </w:rPr>
        <w:t xml:space="preserve">При проведении предварительной экспертизы АДМ осуществляется сверка реквизитов, указанных на слитках, с сопроводительными документами (спецификация (-и) Продавца и/или аффинажной организации, сертификаты </w:t>
      </w:r>
      <w:r>
        <w:rPr>
          <w:sz w:val="28"/>
          <w:szCs w:val="28"/>
        </w:rPr>
        <w:t>и/</w:t>
      </w:r>
      <w:r w:rsidR="00D53931">
        <w:rPr>
          <w:sz w:val="28"/>
          <w:szCs w:val="28"/>
        </w:rPr>
        <w:t>или паспорта) и определение</w:t>
      </w:r>
      <w:r w:rsidRPr="0065419F">
        <w:rPr>
          <w:sz w:val="28"/>
          <w:szCs w:val="28"/>
        </w:rPr>
        <w:t xml:space="preserve"> массы каждого слитка</w:t>
      </w:r>
      <w:r w:rsidR="00BE11B2">
        <w:rPr>
          <w:sz w:val="28"/>
          <w:szCs w:val="28"/>
        </w:rPr>
        <w:t>, а</w:t>
      </w:r>
      <w:r>
        <w:rPr>
          <w:sz w:val="28"/>
          <w:szCs w:val="28"/>
        </w:rPr>
        <w:t xml:space="preserve"> также проверка параметров слитков, указанных в пункте 5.1 настоящего Договора. </w:t>
      </w:r>
      <w:r w:rsidRPr="0065419F">
        <w:rPr>
          <w:sz w:val="28"/>
          <w:szCs w:val="28"/>
        </w:rPr>
        <w:t>Взвешивание партии АДМ осуществляется из расчета не более 500 (пятисот) килограмм в день.</w:t>
      </w:r>
    </w:p>
    <w:p w:rsidR="00765550" w:rsidRPr="00D162E7" w:rsidRDefault="00765550" w:rsidP="00765550">
      <w:pPr>
        <w:ind w:firstLine="709"/>
        <w:jc w:val="both"/>
        <w:rPr>
          <w:sz w:val="18"/>
          <w:szCs w:val="28"/>
        </w:rPr>
      </w:pPr>
      <w:r w:rsidRPr="00D162E7">
        <w:rPr>
          <w:sz w:val="28"/>
          <w:szCs w:val="28"/>
        </w:rPr>
        <w:t>По результатам приемки Покупатель составляет 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АДМ. </w:t>
      </w:r>
    </w:p>
    <w:p w:rsidR="00765550" w:rsidRPr="00340CE9" w:rsidRDefault="00765550" w:rsidP="00765550">
      <w:pPr>
        <w:widowControl w:val="0"/>
        <w:ind w:firstLine="709"/>
        <w:jc w:val="both"/>
        <w:rPr>
          <w:sz w:val="28"/>
          <w:szCs w:val="28"/>
        </w:rPr>
      </w:pPr>
      <w:r w:rsidRPr="00D162E7">
        <w:rPr>
          <w:sz w:val="28"/>
          <w:szCs w:val="28"/>
        </w:rPr>
        <w:t>Акт</w:t>
      </w:r>
      <w:r>
        <w:rPr>
          <w:sz w:val="28"/>
          <w:szCs w:val="28"/>
        </w:rPr>
        <w:t xml:space="preserve"> (-ы)</w:t>
      </w:r>
      <w:r w:rsidRPr="00D162E7">
        <w:rPr>
          <w:sz w:val="28"/>
          <w:szCs w:val="28"/>
        </w:rPr>
        <w:t xml:space="preserve"> окончательного приема подписывается Покупателем и уполномоченным представителем Продавца или подписывается Покупателем в одностороннем порядке в случае мотивированного отказа Продавца от направления уполномоченного представителя для участия в приемке и подписании </w:t>
      </w:r>
      <w:r w:rsidRPr="00D162E7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D162E7">
        <w:rPr>
          <w:sz w:val="28"/>
          <w:szCs w:val="28"/>
        </w:rPr>
        <w:t xml:space="preserve"> окончательного приема</w:t>
      </w:r>
      <w:r>
        <w:rPr>
          <w:sz w:val="28"/>
          <w:szCs w:val="28"/>
        </w:rPr>
        <w:t xml:space="preserve"> </w:t>
      </w:r>
      <w:r w:rsidRPr="00340CE9">
        <w:rPr>
          <w:sz w:val="28"/>
          <w:szCs w:val="28"/>
        </w:rPr>
        <w:t>или отсутствия у представителя Продавца доверенности, предусмотренной абзацем первым подпункта 2.1.5 настоящего Договора. Один экземпляр Акта</w:t>
      </w:r>
      <w:r>
        <w:rPr>
          <w:sz w:val="28"/>
          <w:szCs w:val="28"/>
        </w:rPr>
        <w:t xml:space="preserve"> (-ов)</w:t>
      </w:r>
      <w:r w:rsidRPr="00340CE9">
        <w:rPr>
          <w:sz w:val="28"/>
          <w:szCs w:val="28"/>
        </w:rPr>
        <w:t xml:space="preserve"> окончательного приема направляется Продавцу.</w:t>
      </w:r>
      <w:r w:rsidRPr="00340CE9">
        <w:rPr>
          <w:rStyle w:val="ab"/>
          <w:sz w:val="28"/>
          <w:szCs w:val="28"/>
        </w:rPr>
        <w:t xml:space="preserve"> </w:t>
      </w:r>
      <w:r w:rsidRPr="00340CE9">
        <w:rPr>
          <w:sz w:val="28"/>
          <w:szCs w:val="28"/>
        </w:rPr>
        <w:t xml:space="preserve"> </w:t>
      </w:r>
    </w:p>
    <w:bookmarkEnd w:id="4"/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340CE9">
        <w:rPr>
          <w:sz w:val="28"/>
          <w:szCs w:val="28"/>
        </w:rPr>
        <w:t>4.9. В течение 2 (двух) рабочих</w:t>
      </w:r>
      <w:r w:rsidRPr="00A444E5">
        <w:rPr>
          <w:sz w:val="28"/>
          <w:szCs w:val="28"/>
        </w:rPr>
        <w:t xml:space="preserve"> дней с даты составления </w:t>
      </w:r>
      <w:r w:rsidRPr="00A444E5">
        <w:rPr>
          <w:sz w:val="28"/>
          <w:szCs w:val="28"/>
        </w:rPr>
        <w:br/>
        <w:t>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окончательного приема Покупатель направляет Продавцу подписанный со своей стороны Акт приема-передачи АДМ</w:t>
      </w:r>
      <w:r>
        <w:rPr>
          <w:sz w:val="28"/>
          <w:szCs w:val="28"/>
        </w:rPr>
        <w:t xml:space="preserve">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Pr="00A444E5">
        <w:rPr>
          <w:sz w:val="28"/>
          <w:szCs w:val="28"/>
        </w:rPr>
        <w:t xml:space="preserve">В случае </w:t>
      </w:r>
      <w:r w:rsidRPr="0088199C">
        <w:rPr>
          <w:sz w:val="28"/>
          <w:szCs w:val="28"/>
        </w:rPr>
        <w:t>поставки партии</w:t>
      </w:r>
      <w:r>
        <w:rPr>
          <w:sz w:val="28"/>
          <w:szCs w:val="28"/>
        </w:rPr>
        <w:t xml:space="preserve"> </w:t>
      </w:r>
      <w:r w:rsidRPr="0088199C">
        <w:rPr>
          <w:sz w:val="28"/>
          <w:szCs w:val="28"/>
        </w:rPr>
        <w:t>АДМ</w:t>
      </w:r>
      <w:r w:rsidRPr="00A444E5">
        <w:rPr>
          <w:sz w:val="28"/>
          <w:szCs w:val="28"/>
        </w:rPr>
        <w:t xml:space="preserve">, несоответствующих пунктам 5.1, 5.2 </w:t>
      </w:r>
      <w:r>
        <w:rPr>
          <w:sz w:val="28"/>
          <w:szCs w:val="28"/>
        </w:rPr>
        <w:t>настоящего Договора, Покупатель отказывается</w:t>
      </w:r>
      <w:r w:rsidRPr="00A444E5">
        <w:rPr>
          <w:sz w:val="28"/>
          <w:szCs w:val="28"/>
        </w:rPr>
        <w:t xml:space="preserve"> от приемки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и</w:t>
      </w:r>
      <w:r>
        <w:rPr>
          <w:sz w:val="28"/>
          <w:szCs w:val="28"/>
        </w:rPr>
        <w:t xml:space="preserve"> направляет Продавцу мотивированный отказ.  В течение 2 (двух) рабочих дней с даты направления мотивированного отказа от части партии Покупатель составляет и подписывает со своей стороны дополнительное соглашение о внесении изменений в дополнительное соглашение, оформленное в соответствии с пунктом 4.4 настоящего Договора, в части количества и стоимости партии АДМ, и направляет его Продавцу посредством электронной почты с одновременным направлением Продавцу оригинала по почте.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Продавец подписывает полученную электронную копию дополнительного соглашения и в день ее получения направляет подписанную копию дополнительного соглашения Покупателю посредством электронной почты.</w:t>
      </w:r>
    </w:p>
    <w:p w:rsidR="00765550" w:rsidRDefault="00765550" w:rsidP="007655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течение 2 (двух) рабочих дней с даты подписания Сторонами дополнительного соглашения о внесении изменений Покупатель переоформляет Акты приема-передачи АДМ, направленные Продавцом в соответствии с пунктом 4.6 настоящего Договора, и направляет их для подписания Продавцу. </w:t>
      </w:r>
    </w:p>
    <w:p w:rsidR="00765550" w:rsidRDefault="00765550" w:rsidP="00765550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t xml:space="preserve">4.11. </w:t>
      </w:r>
      <w:r w:rsidRPr="00A444E5">
        <w:rPr>
          <w:sz w:val="28"/>
          <w:szCs w:val="28"/>
        </w:rPr>
        <w:t>Возврат</w:t>
      </w:r>
      <w:r>
        <w:rPr>
          <w:sz w:val="28"/>
          <w:szCs w:val="28"/>
        </w:rPr>
        <w:t xml:space="preserve"> партии или</w:t>
      </w:r>
      <w:r w:rsidRPr="00A444E5">
        <w:rPr>
          <w:sz w:val="28"/>
          <w:szCs w:val="28"/>
        </w:rPr>
        <w:t xml:space="preserve"> части партии АДМ ненадлежащего качества Продавцу осуществляется в хранилище Покупателя уполномоченным представителям Продавца при наличии письменного запроса Продавца, направленного</w:t>
      </w:r>
      <w:r w:rsidRPr="00910842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t xml:space="preserve">по адресу: </w:t>
      </w:r>
      <w:r w:rsidRPr="00A444E5">
        <w:rPr>
          <w:sz w:val="28"/>
          <w:szCs w:val="20"/>
        </w:rPr>
        <w:t>ул.1812 года, д.14, г. Москва, Гохран России</w:t>
      </w:r>
      <w:r>
        <w:rPr>
          <w:sz w:val="28"/>
          <w:szCs w:val="20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0"/>
        </w:rPr>
        <w:t xml:space="preserve">не позднее </w:t>
      </w:r>
      <w:r>
        <w:rPr>
          <w:sz w:val="28"/>
          <w:szCs w:val="20"/>
        </w:rPr>
        <w:br/>
        <w:t>1 (одного) рабочего дня до даты предполагаемого возврата.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4.12. Возврат </w:t>
      </w:r>
      <w:r w:rsidRPr="00A444E5">
        <w:rPr>
          <w:sz w:val="28"/>
          <w:szCs w:val="28"/>
        </w:rPr>
        <w:t>АДМ, несоответствующих требованиям и условиям настоящего Договора, производится за счет Продавца, включая их перевозку и иные действия/расходы, связанные и произведенные Продавцом</w:t>
      </w:r>
      <w:r>
        <w:rPr>
          <w:sz w:val="28"/>
          <w:szCs w:val="28"/>
        </w:rPr>
        <w:t xml:space="preserve"> в связи с возвратом</w:t>
      </w:r>
      <w:r w:rsidRPr="00A444E5">
        <w:rPr>
          <w:sz w:val="28"/>
          <w:szCs w:val="28"/>
        </w:rPr>
        <w:t xml:space="preserve"> </w:t>
      </w:r>
      <w:r w:rsidRPr="00A444E5">
        <w:rPr>
          <w:sz w:val="28"/>
          <w:szCs w:val="28"/>
        </w:rPr>
        <w:lastRenderedPageBreak/>
        <w:t>АДМ.</w:t>
      </w:r>
      <w:bookmarkStart w:id="5" w:name="sub_1504"/>
      <w:r w:rsidRPr="004975E7">
        <w:rPr>
          <w:sz w:val="28"/>
          <w:szCs w:val="28"/>
        </w:rPr>
        <w:t>4.1</w:t>
      </w:r>
      <w:r>
        <w:rPr>
          <w:sz w:val="28"/>
          <w:szCs w:val="28"/>
        </w:rPr>
        <w:t>3</w:t>
      </w:r>
      <w:r w:rsidRPr="004975E7">
        <w:rPr>
          <w:sz w:val="28"/>
          <w:szCs w:val="28"/>
        </w:rPr>
        <w:t xml:space="preserve">. Датой </w:t>
      </w:r>
      <w:r w:rsidRPr="0088199C">
        <w:rPr>
          <w:sz w:val="28"/>
          <w:szCs w:val="28"/>
        </w:rPr>
        <w:t xml:space="preserve">поставки партии АДМ </w:t>
      </w:r>
      <w:r w:rsidRPr="004975E7">
        <w:rPr>
          <w:sz w:val="28"/>
          <w:szCs w:val="28"/>
        </w:rPr>
        <w:t xml:space="preserve">Покупателю является дата подписания </w:t>
      </w:r>
      <w:r w:rsidRPr="004975E7">
        <w:rPr>
          <w:sz w:val="28"/>
          <w:szCs w:val="28"/>
        </w:rPr>
        <w:br/>
        <w:t>Акта приема-передачи АДМ Сторонами</w:t>
      </w:r>
      <w:bookmarkEnd w:id="5"/>
      <w:r w:rsidRPr="004975E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4.1</w:t>
      </w:r>
      <w:r>
        <w:rPr>
          <w:sz w:val="28"/>
          <w:szCs w:val="28"/>
        </w:rPr>
        <w:t>4</w:t>
      </w:r>
      <w:r w:rsidRPr="00A444E5">
        <w:rPr>
          <w:sz w:val="28"/>
          <w:szCs w:val="28"/>
        </w:rPr>
        <w:t>. До составления Акта</w:t>
      </w:r>
      <w:r>
        <w:rPr>
          <w:sz w:val="28"/>
          <w:szCs w:val="28"/>
        </w:rPr>
        <w:t xml:space="preserve"> (-ов)</w:t>
      </w:r>
      <w:r w:rsidRPr="00A444E5">
        <w:rPr>
          <w:sz w:val="28"/>
          <w:szCs w:val="28"/>
        </w:rPr>
        <w:t xml:space="preserve"> предварительного приема все риски потерь и случайной гибели АДМ несет Продавец.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С даты составления Акта предварительного приема риски потерь и случайной гибели АДМ переходят от Продавца к Покупателю.</w:t>
      </w:r>
    </w:p>
    <w:p w:rsidR="00765550" w:rsidRPr="0088199C" w:rsidRDefault="00765550" w:rsidP="00765550">
      <w:pPr>
        <w:shd w:val="clear" w:color="auto" w:fill="FFFFFD"/>
        <w:ind w:firstLine="709"/>
        <w:jc w:val="both"/>
        <w:rPr>
          <w:sz w:val="28"/>
          <w:szCs w:val="28"/>
        </w:rPr>
      </w:pPr>
      <w:bookmarkStart w:id="6" w:name="sub_1006"/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5</w:t>
      </w:r>
      <w:r w:rsidRPr="0088199C">
        <w:rPr>
          <w:sz w:val="28"/>
          <w:szCs w:val="28"/>
        </w:rPr>
        <w:t>. Предельный срок поставки партии АДМ в соответствии с условиями пункта 4.1</w:t>
      </w:r>
      <w:r>
        <w:rPr>
          <w:sz w:val="28"/>
          <w:szCs w:val="28"/>
        </w:rPr>
        <w:t xml:space="preserve">3 </w:t>
      </w:r>
      <w:r w:rsidRPr="0088199C">
        <w:rPr>
          <w:sz w:val="28"/>
          <w:szCs w:val="28"/>
        </w:rPr>
        <w:t xml:space="preserve">настоящего Договора по </w:t>
      </w:r>
      <w:r>
        <w:rPr>
          <w:sz w:val="28"/>
          <w:szCs w:val="28"/>
        </w:rPr>
        <w:t>________</w:t>
      </w:r>
      <w:r w:rsidRPr="0088199C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88199C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88199C">
        <w:rPr>
          <w:sz w:val="28"/>
          <w:szCs w:val="28"/>
        </w:rPr>
        <w:t>4.1</w:t>
      </w:r>
      <w:r>
        <w:rPr>
          <w:sz w:val="28"/>
          <w:szCs w:val="28"/>
        </w:rPr>
        <w:t>6</w:t>
      </w:r>
      <w:r w:rsidRPr="0088199C">
        <w:rPr>
          <w:sz w:val="28"/>
          <w:szCs w:val="28"/>
        </w:rPr>
        <w:t>. При нарушении срока поставки партии АДМ, указанного в пункте 4.</w:t>
      </w:r>
      <w:r>
        <w:rPr>
          <w:sz w:val="28"/>
          <w:szCs w:val="28"/>
        </w:rPr>
        <w:t>15</w:t>
      </w:r>
      <w:r w:rsidRPr="0088199C">
        <w:rPr>
          <w:sz w:val="28"/>
          <w:szCs w:val="28"/>
        </w:rPr>
        <w:t xml:space="preserve"> настоящего Договора, Покупатель вправе отказаться от приемки и оплаты АДМ.</w:t>
      </w:r>
    </w:p>
    <w:p w:rsidR="00765550" w:rsidRPr="00C42F7A" w:rsidRDefault="00765550" w:rsidP="00765550">
      <w:pPr>
        <w:ind w:firstLine="709"/>
        <w:jc w:val="both"/>
        <w:rPr>
          <w:sz w:val="28"/>
          <w:szCs w:val="28"/>
        </w:rPr>
      </w:pPr>
    </w:p>
    <w:bookmarkEnd w:id="6"/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Требования к качеству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7" w:name="sub_1601"/>
      <w:r w:rsidRPr="003E6AB5">
        <w:rPr>
          <w:sz w:val="28"/>
          <w:szCs w:val="28"/>
        </w:rPr>
        <w:t>5.1.</w:t>
      </w:r>
      <w:r w:rsidRPr="003E6AB5">
        <w:rPr>
          <w:szCs w:val="28"/>
        </w:rPr>
        <w:t> </w:t>
      </w:r>
      <w:r w:rsidR="00BE11B2">
        <w:rPr>
          <w:sz w:val="28"/>
          <w:szCs w:val="28"/>
        </w:rPr>
        <w:t>Качество АДМ</w:t>
      </w:r>
      <w:r>
        <w:rPr>
          <w:sz w:val="28"/>
          <w:szCs w:val="28"/>
        </w:rPr>
        <w:t>: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8366B">
        <w:rPr>
          <w:sz w:val="28"/>
          <w:szCs w:val="28"/>
        </w:rPr>
        <w:t>марка ЗлА-1, масса, качество поверхности</w:t>
      </w:r>
      <w:r>
        <w:rPr>
          <w:sz w:val="28"/>
          <w:szCs w:val="28"/>
        </w:rPr>
        <w:t xml:space="preserve"> и </w:t>
      </w:r>
      <w:r w:rsidRPr="0028366B">
        <w:rPr>
          <w:sz w:val="28"/>
          <w:szCs w:val="28"/>
        </w:rPr>
        <w:t>маркировк</w:t>
      </w:r>
      <w:r w:rsidR="00D53931">
        <w:rPr>
          <w:sz w:val="28"/>
          <w:szCs w:val="28"/>
        </w:rPr>
        <w:t>а</w:t>
      </w:r>
      <w:r w:rsidRPr="002836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</w:t>
      </w:r>
      <w:r w:rsidR="00D53931">
        <w:rPr>
          <w:sz w:val="28"/>
          <w:szCs w:val="28"/>
        </w:rPr>
        <w:br/>
      </w:r>
      <w:bookmarkStart w:id="8" w:name="_GoBack"/>
      <w:bookmarkEnd w:id="8"/>
      <w:r>
        <w:rPr>
          <w:sz w:val="28"/>
          <w:szCs w:val="28"/>
        </w:rPr>
        <w:t>с требованиями межгосударственного стандарта</w:t>
      </w:r>
      <w:bookmarkEnd w:id="7"/>
      <w:r>
        <w:rPr>
          <w:sz w:val="28"/>
          <w:szCs w:val="28"/>
        </w:rPr>
        <w:t xml:space="preserve"> </w:t>
      </w:r>
      <w:r w:rsidRPr="003E6AB5">
        <w:rPr>
          <w:sz w:val="28"/>
          <w:szCs w:val="28"/>
        </w:rPr>
        <w:t>ГОСТ 28058-2015 «Золото в слитках. Технические условия»</w:t>
      </w:r>
      <w:r>
        <w:rPr>
          <w:sz w:val="28"/>
          <w:szCs w:val="28"/>
        </w:rPr>
        <w:t>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bookmarkStart w:id="9" w:name="sub_1602"/>
      <w:r w:rsidRPr="007676B7">
        <w:rPr>
          <w:sz w:val="28"/>
          <w:szCs w:val="28"/>
        </w:rPr>
        <w:t>5.2. </w:t>
      </w:r>
      <w:r w:rsidRPr="00E967B1">
        <w:rPr>
          <w:sz w:val="28"/>
          <w:szCs w:val="28"/>
        </w:rPr>
        <w:t xml:space="preserve">К каждой партии АДМ прилагается спецификация (-и) Продавца и/или аффинажной организации, документы о качестве (сертификаты </w:t>
      </w:r>
      <w:r w:rsidRPr="002A764C">
        <w:rPr>
          <w:sz w:val="28"/>
          <w:szCs w:val="28"/>
        </w:rPr>
        <w:t>и/или</w:t>
      </w:r>
      <w:r w:rsidRPr="00E967B1">
        <w:rPr>
          <w:sz w:val="28"/>
          <w:szCs w:val="28"/>
        </w:rPr>
        <w:t xml:space="preserve"> паспорта) предприятия-изготовителя</w:t>
      </w:r>
      <w:r w:rsidRPr="006F2292">
        <w:rPr>
          <w:sz w:val="28"/>
          <w:szCs w:val="28"/>
        </w:rPr>
        <w:t>.</w:t>
      </w:r>
      <w:bookmarkEnd w:id="9"/>
      <w:r w:rsidRPr="006F2292">
        <w:rPr>
          <w:sz w:val="28"/>
          <w:szCs w:val="28"/>
        </w:rPr>
        <w:t xml:space="preserve"> </w:t>
      </w:r>
      <w:bookmarkStart w:id="10" w:name="sub_1007"/>
      <w:r w:rsidRPr="006F2292">
        <w:rPr>
          <w:sz w:val="28"/>
          <w:szCs w:val="28"/>
        </w:rPr>
        <w:t>На слитки, изготовленные после 19 ноября 2021 г.</w:t>
      </w:r>
      <w:r w:rsidRPr="006F2292">
        <w:rPr>
          <w:sz w:val="16"/>
          <w:szCs w:val="16"/>
        </w:rPr>
        <w:t xml:space="preserve"> </w:t>
      </w:r>
      <w:r w:rsidRPr="006F2292">
        <w:rPr>
          <w:sz w:val="28"/>
          <w:szCs w:val="28"/>
        </w:rPr>
        <w:t xml:space="preserve">сертификаты и паспорта должны быть оформлены в соответствии с приказом Федеральной пробирной палаты от 5 августа 2021 г. № 154н «Об утверждении форм паспорта на стандартный слиток аффинированных драгоценных металлов </w:t>
      </w:r>
      <w:r w:rsidRPr="006F2292">
        <w:rPr>
          <w:sz w:val="28"/>
          <w:szCs w:val="28"/>
        </w:rPr>
        <w:br/>
        <w:t>и сертификата на мерный слиток аффинированных драгоценных металлов и порядка их заполнения».</w:t>
      </w:r>
    </w:p>
    <w:p w:rsidR="00765550" w:rsidRPr="00B1724A" w:rsidRDefault="00765550" w:rsidP="00765550">
      <w:pPr>
        <w:ind w:firstLine="709"/>
        <w:jc w:val="both"/>
        <w:rPr>
          <w:rFonts w:eastAsia="Calibri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Ответственность сторо</w:t>
      </w:r>
      <w:bookmarkStart w:id="11" w:name="sub_1008"/>
      <w:bookmarkEnd w:id="10"/>
      <w:r w:rsidRPr="00A444E5">
        <w:rPr>
          <w:rFonts w:ascii="Times New Roman" w:hAnsi="Times New Roman"/>
          <w:color w:val="auto"/>
          <w:sz w:val="28"/>
          <w:szCs w:val="28"/>
        </w:rPr>
        <w:t>н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6.1.</w:t>
      </w:r>
      <w:r w:rsidRPr="00A444E5">
        <w:rPr>
          <w:szCs w:val="28"/>
        </w:rPr>
        <w:t> </w:t>
      </w:r>
      <w:r w:rsidRPr="00A444E5">
        <w:rPr>
          <w:sz w:val="28"/>
          <w:szCs w:val="28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88199C">
        <w:rPr>
          <w:rFonts w:ascii="Times New Roman" w:hAnsi="Times New Roman"/>
          <w:sz w:val="28"/>
          <w:szCs w:val="28"/>
        </w:rPr>
        <w:t xml:space="preserve">6.2. При несоблюдении сроков </w:t>
      </w:r>
      <w:r>
        <w:rPr>
          <w:rFonts w:ascii="Times New Roman" w:hAnsi="Times New Roman"/>
          <w:sz w:val="28"/>
          <w:szCs w:val="28"/>
          <w:lang w:val="ru-RU"/>
        </w:rPr>
        <w:t xml:space="preserve">графика </w:t>
      </w:r>
      <w:r w:rsidRPr="0088199C">
        <w:rPr>
          <w:rFonts w:ascii="Times New Roman" w:hAnsi="Times New Roman"/>
          <w:sz w:val="28"/>
          <w:szCs w:val="28"/>
        </w:rPr>
        <w:t>поставки АДМ с Продавца взимается неустойка (пеня). Пеня начисляется за каждый день просрочки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АДМ, начиная со дня, следующего после установленного настоящим Договором срока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АДМ</w:t>
      </w:r>
      <w:r w:rsidRPr="0088199C">
        <w:rPr>
          <w:rFonts w:ascii="Times New Roman" w:hAnsi="Times New Roman"/>
          <w:sz w:val="28"/>
          <w:szCs w:val="28"/>
        </w:rPr>
        <w:t>.</w:t>
      </w:r>
    </w:p>
    <w:p w:rsidR="00765550" w:rsidRPr="0088199C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88199C">
        <w:rPr>
          <w:rFonts w:ascii="Times New Roman" w:hAnsi="Times New Roman"/>
          <w:sz w:val="28"/>
          <w:szCs w:val="28"/>
        </w:rPr>
        <w:t>Пеня за просрочку доставки/поставки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8199C">
        <w:rPr>
          <w:rFonts w:ascii="Times New Roman" w:hAnsi="Times New Roman"/>
          <w:sz w:val="28"/>
          <w:szCs w:val="28"/>
        </w:rPr>
        <w:t>партии АДМ устанавливается в размере одной трехсотой действующей на дату возникновения задолженности ключевой ставки Банка России от стоимости не поставленной в срок партии АДМ.</w:t>
      </w:r>
      <w:r w:rsidRPr="0088199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65550" w:rsidRPr="00DB4784" w:rsidRDefault="00765550" w:rsidP="00765550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A04CE7">
        <w:rPr>
          <w:sz w:val="28"/>
          <w:szCs w:val="28"/>
        </w:rPr>
        <w:t xml:space="preserve">Неустойку Продавец перечисляет платежным поручением по следующим реквизитам: ИНН 7730087409, КПП 773001001, ОКТМО 45318000, БИК 004525988, </w:t>
      </w:r>
      <w:r w:rsidRPr="00A04CE7">
        <w:rPr>
          <w:sz w:val="28"/>
          <w:szCs w:val="28"/>
        </w:rPr>
        <w:br/>
      </w:r>
      <w:r w:rsidRPr="00063F83">
        <w:rPr>
          <w:sz w:val="28"/>
          <w:szCs w:val="28"/>
        </w:rPr>
        <w:t>УФК по г. Москве (Гохран России л/с 04731389130)</w:t>
      </w:r>
      <w:r w:rsidRPr="00A04CE7">
        <w:rPr>
          <w:sz w:val="28"/>
          <w:szCs w:val="28"/>
        </w:rPr>
        <w:t xml:space="preserve"> в ГУ БАНКА РОССИИ ПО ЦФО//УФК ПО Г. МОСКВЕ г. Москва, казначейский счет 03100643000000017300, </w:t>
      </w:r>
      <w:r w:rsidRPr="00A04CE7">
        <w:rPr>
          <w:sz w:val="28"/>
          <w:szCs w:val="28"/>
        </w:rPr>
        <w:br/>
        <w:t>ЕКС 40102810545370000003, КБК 092 1 16 07090 01 9000 140.</w:t>
      </w:r>
      <w:r w:rsidRPr="00DB4784">
        <w:rPr>
          <w:sz w:val="28"/>
          <w:szCs w:val="28"/>
        </w:rPr>
        <w:t xml:space="preserve">  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6.3.</w:t>
      </w:r>
      <w:r w:rsidRPr="00A444E5">
        <w:t> </w:t>
      </w:r>
      <w:r w:rsidRPr="00A444E5">
        <w:rPr>
          <w:rFonts w:ascii="Times New Roman" w:hAnsi="Times New Roman"/>
          <w:sz w:val="28"/>
          <w:szCs w:val="28"/>
        </w:rPr>
        <w:t>В случае просрочки исполнения Продавцом обязательств, предусмотренных настоящим Договором, Покупатель направляет Продавцу требование (претензию) об уплате неустойки (пени) посредством электронной почты с одновременным направлением оригинала по почте.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  <w:lang w:val="ru-RU"/>
        </w:rPr>
      </w:pPr>
      <w:r w:rsidRPr="00A444E5">
        <w:rPr>
          <w:rFonts w:ascii="Times New Roman" w:hAnsi="Times New Roman"/>
          <w:sz w:val="28"/>
          <w:szCs w:val="28"/>
        </w:rPr>
        <w:t xml:space="preserve">6.4. В случае неудовлетворения требований Покупателя в указанный в требовании (претензии) срок неустойка (пеня) по настоящему Договору вычитается из очередного причитающегося Продавцу платежа за поставленные АДМ. </w:t>
      </w:r>
      <w:r w:rsidRPr="00A444E5">
        <w:rPr>
          <w:rFonts w:ascii="Times New Roman" w:hAnsi="Times New Roman"/>
          <w:sz w:val="28"/>
          <w:szCs w:val="28"/>
        </w:rPr>
        <w:lastRenderedPageBreak/>
        <w:t>Удержанную неустойку (пеню) Покупатель перечисляет в установленном порядке в доход Российской Федерации на основании платежного документа, оформленного Покупателем, с указанием Продавца, за которого осуществляется перечисление неустойки (пени).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6.5. В случае несвоевременной оплаты АДМ Покупатель уплачивает Продавцу неустойку (пени) в размере одной трехсотой действующей на дату выставления Продавцом неустойки ключевой ставки Банка России за каждый день просрочки от цены неоплаченных АДМ, начиная со дня, следующего после установленного настоящим Договором срока.</w:t>
      </w:r>
    </w:p>
    <w:p w:rsidR="00765550" w:rsidRPr="00A444E5" w:rsidRDefault="00765550" w:rsidP="00765550">
      <w:pPr>
        <w:pStyle w:val="a6"/>
        <w:spacing w:after="0"/>
        <w:ind w:firstLine="709"/>
        <w:rPr>
          <w:rFonts w:ascii="Times New Roman" w:hAnsi="Times New Roman"/>
          <w:sz w:val="28"/>
          <w:szCs w:val="28"/>
        </w:rPr>
      </w:pPr>
      <w:r w:rsidRPr="00A444E5">
        <w:rPr>
          <w:rFonts w:ascii="Times New Roman" w:hAnsi="Times New Roman"/>
          <w:sz w:val="28"/>
          <w:szCs w:val="28"/>
        </w:rPr>
        <w:t>6.</w:t>
      </w:r>
      <w:r w:rsidRPr="00A444E5">
        <w:rPr>
          <w:rFonts w:ascii="Times New Roman" w:hAnsi="Times New Roman"/>
          <w:sz w:val="28"/>
          <w:szCs w:val="28"/>
          <w:lang w:val="ru-RU"/>
        </w:rPr>
        <w:t>6</w:t>
      </w:r>
      <w:r w:rsidRPr="00A444E5">
        <w:rPr>
          <w:rFonts w:ascii="Times New Roman" w:hAnsi="Times New Roman"/>
          <w:sz w:val="28"/>
          <w:szCs w:val="28"/>
        </w:rPr>
        <w:t>.</w:t>
      </w:r>
      <w:r w:rsidRPr="00A444E5">
        <w:rPr>
          <w:sz w:val="28"/>
          <w:szCs w:val="28"/>
        </w:rPr>
        <w:t> </w:t>
      </w:r>
      <w:r w:rsidRPr="00A444E5">
        <w:rPr>
          <w:rFonts w:ascii="Times New Roman" w:hAnsi="Times New Roman"/>
          <w:sz w:val="28"/>
          <w:szCs w:val="28"/>
        </w:rPr>
        <w:t>Для целей расчета пени, в случае отсутствия дополнительного соглашения к настоящему Договору, стоимость не поставленной в срок партии АДМ исчисляется исходя из цены, определенной Гохраном России в порядке, установленном разделом 3 настоящего Договора, на дату возникновения задолженности.</w:t>
      </w:r>
    </w:p>
    <w:p w:rsidR="00765550" w:rsidRPr="00A53372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6.7. Уплата неустойки (пени) не освобождает Продавца от взятых на себя обязательств.</w:t>
      </w:r>
    </w:p>
    <w:p w:rsidR="00765550" w:rsidRDefault="00765550" w:rsidP="00765550">
      <w:pPr>
        <w:pStyle w:val="1"/>
        <w:spacing w:before="0" w:after="0"/>
        <w:jc w:val="both"/>
        <w:rPr>
          <w:sz w:val="28"/>
          <w:szCs w:val="28"/>
        </w:rPr>
      </w:pPr>
      <w:r w:rsidRPr="00984F14">
        <w:rPr>
          <w:sz w:val="28"/>
          <w:szCs w:val="28"/>
        </w:rPr>
        <w:tab/>
      </w:r>
      <w:r w:rsidRPr="00984F14">
        <w:rPr>
          <w:rFonts w:ascii="Times New Roman" w:hAnsi="Times New Roman"/>
          <w:b w:val="0"/>
          <w:sz w:val="28"/>
          <w:szCs w:val="28"/>
        </w:rPr>
        <w:t>6.8. В случае нарушения Продавцом подпункта 2.1.7 настоящего Договора все риски, связанные с подписанием документов неуполномоченным лицом Продавца, а также перечислением Покупателем денежных средств на счет, указанный в настоящем Договоре, несет Продавец.</w:t>
      </w:r>
    </w:p>
    <w:p w:rsidR="00765550" w:rsidRPr="00984F14" w:rsidRDefault="00765550" w:rsidP="00765550">
      <w:pPr>
        <w:jc w:val="both"/>
        <w:rPr>
          <w:sz w:val="28"/>
          <w:szCs w:val="28"/>
          <w:lang w:eastAsia="x-none"/>
        </w:rPr>
      </w:pPr>
      <w:r>
        <w:rPr>
          <w:lang w:val="x-none" w:eastAsia="x-none"/>
        </w:rPr>
        <w:tab/>
      </w:r>
      <w:r>
        <w:rPr>
          <w:sz w:val="28"/>
          <w:szCs w:val="28"/>
          <w:lang w:eastAsia="x-none"/>
        </w:rPr>
        <w:t>6.9.</w:t>
      </w:r>
      <w:r>
        <w:rPr>
          <w:sz w:val="28"/>
          <w:szCs w:val="28"/>
        </w:rPr>
        <w:t xml:space="preserve"> Излишне уплаченные Продавцом суммы неустойки (пени) возвращаются </w:t>
      </w:r>
      <w:r>
        <w:rPr>
          <w:sz w:val="28"/>
          <w:szCs w:val="28"/>
        </w:rPr>
        <w:br/>
        <w:t xml:space="preserve">в порядке и по формам, установленным Покупателем. </w:t>
      </w:r>
    </w:p>
    <w:p w:rsidR="00765550" w:rsidRPr="00984F14" w:rsidRDefault="00765550" w:rsidP="00765550">
      <w:pPr>
        <w:rPr>
          <w:lang w:val="x-none" w:eastAsia="x-none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Порядок разрешения споров</w:t>
      </w:r>
      <w:bookmarkEnd w:id="11"/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7.1.</w:t>
      </w:r>
      <w:r w:rsidRPr="00A444E5">
        <w:t> </w:t>
      </w:r>
      <w:r w:rsidRPr="00A444E5">
        <w:rPr>
          <w:sz w:val="28"/>
          <w:szCs w:val="28"/>
        </w:rPr>
        <w:t>Стороны принимают все меры для того, чтобы любые спорные вопросы, разногласия либо претензии, касающиеся исполнения настоящего Договора, были урегулированы путем переговоров.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7.2. В случае если Стороны не могут прийти к соглашению, 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подлежат разрешению в Арбитражном суде г. Москвы в соответствии с законодательством Российской Федерации.</w:t>
      </w:r>
    </w:p>
    <w:p w:rsidR="00765550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7.3. К отношениям Сторон по настоящему Договору применяется законодательство Российской </w:t>
      </w:r>
      <w:bookmarkStart w:id="12" w:name="sub_1009"/>
      <w:r w:rsidRPr="00A444E5">
        <w:rPr>
          <w:sz w:val="28"/>
          <w:szCs w:val="28"/>
        </w:rPr>
        <w:t>Федерации.</w:t>
      </w:r>
    </w:p>
    <w:p w:rsidR="00765550" w:rsidRPr="002A764C" w:rsidRDefault="00765550" w:rsidP="00765550">
      <w:pPr>
        <w:tabs>
          <w:tab w:val="left" w:pos="95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>Обстоятельства непреодолимой силы</w:t>
      </w:r>
      <w:bookmarkEnd w:id="12"/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bookmarkStart w:id="13" w:name="sub_1901"/>
      <w:r w:rsidRPr="00A94F77">
        <w:rPr>
          <w:sz w:val="28"/>
          <w:szCs w:val="28"/>
        </w:rPr>
        <w:t>8.1.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</w:t>
      </w:r>
      <w:r w:rsidRPr="00952FAB">
        <w:rPr>
          <w:sz w:val="28"/>
          <w:szCs w:val="28"/>
        </w:rPr>
        <w:t xml:space="preserve">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 xml:space="preserve">8.2. Сторона, подвергшаяся действию обстоятельств непреодолимой силы, обязана немедленно уведомить другую сторону о возникновении, виде и возможной </w:t>
      </w:r>
      <w:r w:rsidRPr="00952FAB">
        <w:rPr>
          <w:sz w:val="28"/>
          <w:szCs w:val="28"/>
        </w:rPr>
        <w:lastRenderedPageBreak/>
        <w:t>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765550" w:rsidRPr="00952FAB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8.3. Возникновение обстоятельств непреодолимой силы, предусмотренных пунктом 8.1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952FAB">
        <w:rPr>
          <w:sz w:val="28"/>
          <w:szCs w:val="28"/>
        </w:rPr>
        <w:t>8.4.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bookmarkStart w:id="14" w:name="sub_1010"/>
      <w:bookmarkEnd w:id="13"/>
      <w:r w:rsidRPr="00A444E5">
        <w:rPr>
          <w:rFonts w:ascii="Times New Roman" w:hAnsi="Times New Roman"/>
          <w:color w:val="auto"/>
          <w:sz w:val="28"/>
          <w:szCs w:val="28"/>
        </w:rPr>
        <w:t>Срок действия Договора</w:t>
      </w:r>
      <w:bookmarkEnd w:id="14"/>
    </w:p>
    <w:p w:rsidR="00765550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  <w:bookmarkStart w:id="15" w:name="sub_10101"/>
      <w:r w:rsidRPr="00A444E5">
        <w:rPr>
          <w:sz w:val="28"/>
          <w:szCs w:val="28"/>
        </w:rPr>
        <w:t xml:space="preserve">9.1. Настоящий Договор вступает в силу с даты подписания Сторонами и действует по </w:t>
      </w:r>
      <w:r w:rsidRPr="00F25348">
        <w:rPr>
          <w:sz w:val="28"/>
          <w:szCs w:val="28"/>
        </w:rPr>
        <w:t>30 декабря</w:t>
      </w:r>
      <w:r w:rsidRPr="00A444E5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A444E5">
        <w:rPr>
          <w:sz w:val="28"/>
          <w:szCs w:val="28"/>
        </w:rPr>
        <w:t xml:space="preserve"> года.</w:t>
      </w:r>
      <w:bookmarkStart w:id="16" w:name="sub_1011"/>
      <w:bookmarkEnd w:id="15"/>
      <w:r w:rsidRPr="00A444E5">
        <w:rPr>
          <w:sz w:val="28"/>
          <w:szCs w:val="28"/>
        </w:rPr>
        <w:t xml:space="preserve"> Окончание срока действия настоящего Договора влечет за собой прекращение обязательств Сторон по нему, но не освобождает Стороны от ответственности за его нарушение.</w:t>
      </w:r>
    </w:p>
    <w:p w:rsidR="00765550" w:rsidRPr="002A764C" w:rsidRDefault="00765550" w:rsidP="00765550">
      <w:pPr>
        <w:tabs>
          <w:tab w:val="left" w:pos="8640"/>
        </w:tabs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Общие положения</w:t>
      </w:r>
    </w:p>
    <w:bookmarkEnd w:id="16"/>
    <w:p w:rsidR="00765550" w:rsidRPr="004D76E0" w:rsidRDefault="00765550" w:rsidP="00765550">
      <w:pPr>
        <w:ind w:firstLine="709"/>
        <w:jc w:val="both"/>
        <w:rPr>
          <w:sz w:val="28"/>
          <w:szCs w:val="28"/>
        </w:rPr>
      </w:pPr>
      <w:r w:rsidRPr="004D76E0">
        <w:rPr>
          <w:sz w:val="28"/>
          <w:szCs w:val="28"/>
        </w:rPr>
        <w:t>10.1. В случае изменения своих реквизитов (расчетного счета, адреса и др.), учредительных документов, смены лиц, уполномоченных от имени юридического лица на подписание документов, и т.д., сторона, у которой произошли такие изменения, незамедлительно направляет в адрес другой стороны информацию с новыми сведениями посредством электронной почты с последующим направлением оригиналов документов или их заверенных копий, подтверждающих новые сведения.</w:t>
      </w:r>
    </w:p>
    <w:p w:rsidR="00765550" w:rsidRPr="00630948" w:rsidRDefault="00765550" w:rsidP="00765550">
      <w:pPr>
        <w:ind w:firstLine="709"/>
        <w:jc w:val="both"/>
        <w:rPr>
          <w:sz w:val="28"/>
          <w:szCs w:val="28"/>
        </w:rPr>
      </w:pPr>
      <w:r w:rsidRPr="005F391A">
        <w:rPr>
          <w:sz w:val="28"/>
          <w:szCs w:val="28"/>
        </w:rPr>
        <w:t>10.2. В случае превышения лимитов бюджетных ассигнований, связанных с исполнением Покупателем обязательств по настоящему Договору, и/или уменьшения Покупателю как получателю бюджетных средств главным распорядителем бюджетных средств ранее доведенных бюджетных ассигнований, приводящих к невозможности исполнения Покупателем обязательств, вытекающих из настоящего Договора, Стороны согласуют новые условия по количеству АДМ, о чем составляется дополнительное соглашение. В случае</w:t>
      </w:r>
      <w:r>
        <w:rPr>
          <w:sz w:val="28"/>
          <w:szCs w:val="28"/>
        </w:rPr>
        <w:t xml:space="preserve"> </w:t>
      </w:r>
      <w:r w:rsidRPr="005F391A">
        <w:rPr>
          <w:sz w:val="28"/>
          <w:szCs w:val="28"/>
        </w:rPr>
        <w:t>отсутствия согласия одной из Сторон на подписание дополнительного соглашения, настоящий Договор автоматически прекращает свое действие, при этом Покупатель не несет ответственности за невозможность исполнения обязательств, связанных с их прекращением по основаниям, предусмотренным настоящим пунктом.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10.3. Неисполнение или ненадлежащее исполнение обязательств по настоящему Договору не является отказом от таковых.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10.4. Переуступка прав, обязанностей и требований по настоящему Договору не допускается.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10.5. Настоящий Договор может быть расторгнут по соглашению Сторон, по решению суда или в связи с отказом Покупателя от исполнения настоящего Договора в соответствии с законодательством Российской Федерации.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В случае, если настоящий Договор расторгается в связи с отказом Покупателя от исполнения настоящего Договора, Покупатель уведомляет Продавца о прекращении настоящего Договора посредством электронной почты с одновременным направлением оригинала по почте, при этом Покупателем должны быть проведены все взаиморасчеты с Продавцом за поставленные и принятые АДМ в полном объеме.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lastRenderedPageBreak/>
        <w:t xml:space="preserve">10.6. Все приложения к настоящему Договору являются его неотъемлемой частью. 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10.7.  Все изменения и дополнения настоящего Договора действительны лишь в том случае, если они составлены в письменной форме, подписаны уполномоченными представителями Сторон и скреплены печатями.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 w:rsidRPr="00A444E5">
        <w:rPr>
          <w:sz w:val="28"/>
          <w:szCs w:val="28"/>
        </w:rPr>
        <w:t xml:space="preserve">10.8. Настоящий Договор составлен на русском языке в 2 (двух) экземплярах, </w:t>
      </w:r>
      <w:r w:rsidRPr="00A444E5">
        <w:rPr>
          <w:rStyle w:val="FontStyle12"/>
          <w:sz w:val="28"/>
          <w:szCs w:val="28"/>
        </w:rPr>
        <w:t>имеющих одинаковую юридическую силу, по одному экземпляру для каждой из Сторон.</w:t>
      </w:r>
      <w:r>
        <w:rPr>
          <w:rStyle w:val="FontStyle12"/>
          <w:sz w:val="28"/>
          <w:szCs w:val="28"/>
        </w:rPr>
        <w:t xml:space="preserve"> </w:t>
      </w:r>
    </w:p>
    <w:p w:rsidR="00765550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10.9. Передача персональных данных по настоящему договору осуществляется </w:t>
      </w:r>
      <w:r>
        <w:rPr>
          <w:rStyle w:val="FontStyle12"/>
          <w:sz w:val="28"/>
          <w:szCs w:val="28"/>
        </w:rPr>
        <w:br/>
        <w:t xml:space="preserve">с соблюдением Федерального закона от 27 июля 2006 года № 152-ФЗ </w:t>
      </w:r>
      <w:r>
        <w:rPr>
          <w:rStyle w:val="FontStyle12"/>
          <w:sz w:val="28"/>
          <w:szCs w:val="28"/>
        </w:rPr>
        <w:br/>
        <w:t>«О персональных данных».</w:t>
      </w:r>
    </w:p>
    <w:p w:rsidR="00765550" w:rsidRPr="00E4727D" w:rsidRDefault="00765550" w:rsidP="00765550">
      <w:pPr>
        <w:pStyle w:val="Style5"/>
        <w:widowControl/>
        <w:tabs>
          <w:tab w:val="left" w:pos="851"/>
        </w:tabs>
        <w:spacing w:line="240" w:lineRule="auto"/>
        <w:rPr>
          <w:rStyle w:val="FontStyle12"/>
          <w:sz w:val="28"/>
          <w:szCs w:val="28"/>
        </w:rPr>
      </w:pPr>
    </w:p>
    <w:p w:rsidR="00765550" w:rsidRPr="00A444E5" w:rsidRDefault="00765550" w:rsidP="00765550">
      <w:pPr>
        <w:pStyle w:val="1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 Приложения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11.1. Приложение № 1 – график поставки АДМ на 20</w:t>
      </w:r>
      <w:r>
        <w:rPr>
          <w:sz w:val="28"/>
          <w:szCs w:val="28"/>
        </w:rPr>
        <w:t>___</w:t>
      </w:r>
      <w:r w:rsidRPr="00A444E5">
        <w:rPr>
          <w:sz w:val="28"/>
          <w:szCs w:val="28"/>
        </w:rPr>
        <w:t xml:space="preserve"> год.</w:t>
      </w:r>
    </w:p>
    <w:p w:rsidR="00765550" w:rsidRPr="00A444E5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 xml:space="preserve">11.2. Приложение № 2 – образец </w:t>
      </w:r>
      <w:r w:rsidRPr="00A444E5">
        <w:rPr>
          <w:bCs/>
          <w:sz w:val="28"/>
          <w:szCs w:val="26"/>
        </w:rPr>
        <w:t>Дополнительного соглашения</w:t>
      </w:r>
      <w:r w:rsidRPr="00A444E5">
        <w:rPr>
          <w:sz w:val="28"/>
          <w:szCs w:val="28"/>
        </w:rPr>
        <w:t xml:space="preserve"> </w:t>
      </w:r>
      <w:r w:rsidRPr="00A444E5">
        <w:rPr>
          <w:bCs/>
          <w:sz w:val="28"/>
          <w:szCs w:val="26"/>
        </w:rPr>
        <w:t xml:space="preserve">к договору купли-продажи драгоценных металлов в Госфонд России. 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 w:rsidRPr="00A444E5">
        <w:rPr>
          <w:sz w:val="28"/>
          <w:szCs w:val="28"/>
        </w:rPr>
        <w:t>11.3. Приложение № 3 – образец Акта приема-передачи АДМ.</w:t>
      </w:r>
    </w:p>
    <w:p w:rsidR="00765550" w:rsidRDefault="00765550" w:rsidP="00765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11.4. Приложение № 4 – образец Партии АДМ по договору купли-продажи драгоценных металлов в Госфонд России от «____» ____________ 20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 г. </w:t>
      </w:r>
      <w:r>
        <w:rPr>
          <w:sz w:val="28"/>
          <w:szCs w:val="28"/>
        </w:rPr>
        <w:br/>
        <w:t>№ 32-15-054-16/____.</w:t>
      </w:r>
    </w:p>
    <w:p w:rsidR="00765550" w:rsidRDefault="00765550" w:rsidP="00765550">
      <w:pPr>
        <w:jc w:val="both"/>
        <w:rPr>
          <w:sz w:val="28"/>
          <w:szCs w:val="28"/>
        </w:rPr>
      </w:pPr>
    </w:p>
    <w:p w:rsidR="00765550" w:rsidRDefault="00765550" w:rsidP="00765550">
      <w:pPr>
        <w:ind w:firstLine="709"/>
        <w:jc w:val="both"/>
        <w:rPr>
          <w:sz w:val="28"/>
          <w:szCs w:val="28"/>
        </w:rPr>
      </w:pPr>
    </w:p>
    <w:p w:rsidR="00765550" w:rsidRPr="00A444E5" w:rsidRDefault="00765550" w:rsidP="00765550">
      <w:pPr>
        <w:jc w:val="center"/>
        <w:rPr>
          <w:b/>
          <w:sz w:val="28"/>
          <w:szCs w:val="28"/>
        </w:rPr>
      </w:pPr>
      <w:r w:rsidRPr="00A444E5">
        <w:rPr>
          <w:b/>
          <w:sz w:val="28"/>
          <w:szCs w:val="28"/>
        </w:rPr>
        <w:t>12. Адреса, реквизиты, печати и подписи сторон</w:t>
      </w:r>
    </w:p>
    <w:p w:rsidR="00765550" w:rsidRPr="00A444E5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A444E5">
        <w:rPr>
          <w:rFonts w:ascii="Times New Roman" w:hAnsi="Times New Roman"/>
          <w:color w:val="auto"/>
          <w:sz w:val="28"/>
          <w:szCs w:val="28"/>
        </w:rPr>
        <w:t xml:space="preserve">по договору купли-продажи драгоценных металлов в Госфонд России </w:t>
      </w:r>
    </w:p>
    <w:p w:rsidR="00765550" w:rsidRPr="006A4DBB" w:rsidRDefault="00765550" w:rsidP="00765550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  <w:lang w:val="ru-RU"/>
        </w:rPr>
      </w:pPr>
      <w:r w:rsidRPr="006A4DBB">
        <w:rPr>
          <w:rFonts w:ascii="Times New Roman" w:hAnsi="Times New Roman"/>
          <w:color w:val="auto"/>
          <w:sz w:val="28"/>
          <w:szCs w:val="28"/>
        </w:rPr>
        <w:t xml:space="preserve">от «____»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______________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202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2</w:t>
      </w:r>
      <w:r w:rsidRPr="006A4DBB">
        <w:rPr>
          <w:rFonts w:ascii="Times New Roman" w:hAnsi="Times New Roman"/>
          <w:color w:val="auto"/>
          <w:sz w:val="28"/>
          <w:szCs w:val="28"/>
        </w:rPr>
        <w:t xml:space="preserve"> г. № </w:t>
      </w:r>
      <w:r w:rsidRPr="006A4DBB">
        <w:rPr>
          <w:rFonts w:ascii="Times New Roman" w:hAnsi="Times New Roman"/>
          <w:color w:val="auto"/>
          <w:sz w:val="28"/>
          <w:szCs w:val="28"/>
          <w:lang w:val="ru-RU"/>
        </w:rPr>
        <w:t>32-15-054-16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/_____</w:t>
      </w:r>
    </w:p>
    <w:p w:rsidR="00765550" w:rsidRPr="00724194" w:rsidRDefault="00765550" w:rsidP="00765550">
      <w:pPr>
        <w:rPr>
          <w:bCs/>
          <w:strike/>
          <w:sz w:val="28"/>
          <w:szCs w:val="28"/>
        </w:rPr>
      </w:pPr>
    </w:p>
    <w:tbl>
      <w:tblPr>
        <w:tblW w:w="10504" w:type="dxa"/>
        <w:tblLayout w:type="fixed"/>
        <w:tblLook w:val="01E0" w:firstRow="1" w:lastRow="1" w:firstColumn="1" w:lastColumn="1" w:noHBand="0" w:noVBand="0"/>
      </w:tblPr>
      <w:tblGrid>
        <w:gridCol w:w="4928"/>
        <w:gridCol w:w="23"/>
        <w:gridCol w:w="5505"/>
        <w:gridCol w:w="48"/>
      </w:tblGrid>
      <w:tr w:rsidR="00765550" w:rsidRPr="00A444E5" w:rsidTr="001953FD">
        <w:trPr>
          <w:gridAfter w:val="1"/>
          <w:wAfter w:w="48" w:type="dxa"/>
          <w:trHeight w:val="1747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ind w:right="-2"/>
              <w:rPr>
                <w:sz w:val="22"/>
                <w:szCs w:val="22"/>
              </w:rPr>
            </w:pPr>
            <w:r w:rsidRPr="00A444E5">
              <w:rPr>
                <w:sz w:val="22"/>
                <w:szCs w:val="22"/>
              </w:rPr>
      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bookmarkStart w:id="17" w:name="OLE_LINK1"/>
            <w:bookmarkStart w:id="18" w:name="OLE_LINK2"/>
          </w:p>
          <w:bookmarkEnd w:id="17"/>
          <w:bookmarkEnd w:id="18"/>
          <w:p w:rsidR="00765550" w:rsidRPr="008E4B74" w:rsidRDefault="00765550" w:rsidP="001953FD">
            <w:pPr>
              <w:ind w:right="-2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049E9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A444E5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  <w:p w:rsidR="00765550" w:rsidRPr="00984F14" w:rsidRDefault="00765550" w:rsidP="001953FD">
            <w:pPr>
              <w:pStyle w:val="a6"/>
              <w:spacing w:after="0"/>
              <w:ind w:firstLine="0"/>
              <w:jc w:val="left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</w:tc>
        <w:tc>
          <w:tcPr>
            <w:tcW w:w="5528" w:type="dxa"/>
            <w:gridSpan w:val="2"/>
            <w:shd w:val="clear" w:color="auto" w:fill="FFFFFF"/>
          </w:tcPr>
          <w:p w:rsidR="00765550" w:rsidRPr="00984F14" w:rsidRDefault="00765550" w:rsidP="001953FD">
            <w:pPr>
              <w:shd w:val="clear" w:color="auto" w:fill="FFFFFF"/>
              <w:rPr>
                <w:sz w:val="22"/>
                <w:szCs w:val="22"/>
                <w:highlight w:val="yellow"/>
              </w:rPr>
            </w:pPr>
          </w:p>
        </w:tc>
      </w:tr>
      <w:tr w:rsidR="00765550" w:rsidRPr="00A444E5" w:rsidTr="001953FD">
        <w:trPr>
          <w:gridAfter w:val="1"/>
          <w:wAfter w:w="48" w:type="dxa"/>
        </w:trPr>
        <w:tc>
          <w:tcPr>
            <w:tcW w:w="4928" w:type="dxa"/>
            <w:shd w:val="clear" w:color="auto" w:fill="auto"/>
          </w:tcPr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7815F3" w:rsidRDefault="00765550" w:rsidP="001953FD">
            <w:pPr>
              <w:pStyle w:val="a6"/>
              <w:spacing w:after="0"/>
              <w:ind w:firstLine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6"/>
              <w:tabs>
                <w:tab w:val="left" w:pos="2520"/>
              </w:tabs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A444E5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От Покупателя:</w:t>
            </w:r>
          </w:p>
        </w:tc>
        <w:tc>
          <w:tcPr>
            <w:tcW w:w="5528" w:type="dxa"/>
            <w:gridSpan w:val="2"/>
            <w:shd w:val="clear" w:color="auto" w:fill="FFFFFF"/>
          </w:tcPr>
          <w:p w:rsidR="00765550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C25F51" w:rsidRDefault="00765550" w:rsidP="001953FD">
            <w:pPr>
              <w:ind w:left="34"/>
              <w:rPr>
                <w:sz w:val="28"/>
                <w:szCs w:val="28"/>
              </w:rPr>
            </w:pPr>
          </w:p>
          <w:p w:rsidR="00765550" w:rsidRPr="00A444E5" w:rsidRDefault="00765550" w:rsidP="001953FD">
            <w:pPr>
              <w:rPr>
                <w:b/>
                <w:sz w:val="28"/>
                <w:szCs w:val="28"/>
              </w:rPr>
            </w:pPr>
            <w:r w:rsidRPr="00A444E5">
              <w:rPr>
                <w:b/>
                <w:sz w:val="28"/>
                <w:szCs w:val="28"/>
              </w:rPr>
              <w:t>От Продавца:</w:t>
            </w:r>
          </w:p>
        </w:tc>
      </w:tr>
      <w:tr w:rsidR="00765550" w:rsidRPr="00A444E5" w:rsidTr="001953FD">
        <w:tc>
          <w:tcPr>
            <w:tcW w:w="4951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        </w:t>
            </w:r>
            <w:r w:rsidRPr="00A444E5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rPr>
                <w:i/>
                <w:sz w:val="18"/>
                <w:szCs w:val="18"/>
              </w:rPr>
            </w:pPr>
            <w:r w:rsidRPr="00A444E5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sz w:val="18"/>
                <w:szCs w:val="18"/>
              </w:rPr>
              <w:t xml:space="preserve"> </w:t>
            </w:r>
            <w:r w:rsidRPr="00A444E5">
              <w:rPr>
                <w:sz w:val="18"/>
                <w:szCs w:val="18"/>
              </w:rPr>
              <w:t>(подпись)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 xml:space="preserve">         </w:t>
            </w:r>
            <w:r w:rsidRPr="00A444E5">
              <w:rPr>
                <w:i/>
                <w:sz w:val="18"/>
                <w:szCs w:val="18"/>
              </w:rPr>
              <w:t xml:space="preserve">   </w:t>
            </w:r>
          </w:p>
          <w:p w:rsidR="00765550" w:rsidRPr="00A444E5" w:rsidRDefault="00765550" w:rsidP="001953F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                               </w:t>
            </w:r>
            <w:r w:rsidRPr="00A444E5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 xml:space="preserve">                 </w:t>
            </w:r>
            <w:r w:rsidRPr="00A444E5">
              <w:rPr>
                <w:bCs/>
                <w:sz w:val="16"/>
                <w:szCs w:val="16"/>
              </w:rPr>
              <w:t>М. П</w:t>
            </w:r>
            <w:r>
              <w:rPr>
                <w:bCs/>
                <w:sz w:val="16"/>
                <w:szCs w:val="16"/>
              </w:rPr>
              <w:t>.</w:t>
            </w:r>
          </w:p>
        </w:tc>
        <w:tc>
          <w:tcPr>
            <w:tcW w:w="5553" w:type="dxa"/>
            <w:gridSpan w:val="2"/>
            <w:shd w:val="clear" w:color="auto" w:fill="auto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A444E5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Pr="00811BA7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3A60AD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________________ 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A444E5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         (подпись)              </w:t>
            </w:r>
          </w:p>
          <w:p w:rsidR="00765550" w:rsidRPr="00B5791F" w:rsidRDefault="00765550" w:rsidP="001953FD">
            <w:pPr>
              <w:pStyle w:val="a8"/>
              <w:ind w:right="1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                         </w:t>
            </w:r>
            <w:r w:rsidRPr="00A444E5">
              <w:rPr>
                <w:rFonts w:ascii="Times New Roman" w:hAnsi="Times New Roman"/>
                <w:sz w:val="16"/>
                <w:szCs w:val="16"/>
                <w:lang w:val="ru-RU" w:eastAsia="ru-RU"/>
              </w:rPr>
              <w:t>М. П</w:t>
            </w:r>
            <w:r>
              <w:rPr>
                <w:rFonts w:ascii="Times New Roman" w:hAnsi="Times New Roman"/>
                <w:sz w:val="16"/>
                <w:szCs w:val="16"/>
                <w:lang w:val="ru-RU" w:eastAsia="ru-RU"/>
              </w:rPr>
              <w:t>.</w:t>
            </w:r>
          </w:p>
        </w:tc>
      </w:tr>
    </w:tbl>
    <w:p w:rsidR="00765550" w:rsidRDefault="00765550" w:rsidP="00765550">
      <w:pPr>
        <w:rPr>
          <w:sz w:val="26"/>
          <w:szCs w:val="26"/>
        </w:rPr>
        <w:sectPr w:rsidR="00765550">
          <w:pgSz w:w="11906" w:h="16838"/>
          <w:pgMar w:top="567" w:right="567" w:bottom="567" w:left="1134" w:header="624" w:footer="709" w:gutter="0"/>
          <w:pgNumType w:start="1"/>
          <w:cols w:space="720"/>
        </w:sectPr>
      </w:pPr>
    </w:p>
    <w:tbl>
      <w:tblPr>
        <w:tblW w:w="0" w:type="auto"/>
        <w:tblInd w:w="3936" w:type="dxa"/>
        <w:tblLook w:val="01E0" w:firstRow="1" w:lastRow="1" w:firstColumn="1" w:lastColumn="1" w:noHBand="0" w:noVBand="0"/>
      </w:tblPr>
      <w:tblGrid>
        <w:gridCol w:w="6095"/>
      </w:tblGrid>
      <w:tr w:rsidR="00765550" w:rsidTr="001953FD">
        <w:tc>
          <w:tcPr>
            <w:tcW w:w="6095" w:type="dxa"/>
            <w:hideMark/>
          </w:tcPr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1</w:t>
            </w:r>
          </w:p>
          <w:p w:rsidR="00765550" w:rsidRDefault="00765550" w:rsidP="001953FD">
            <w:pPr>
              <w:tabs>
                <w:tab w:val="left" w:pos="5464"/>
                <w:tab w:val="left" w:pos="5844"/>
              </w:tabs>
              <w:ind w:left="742" w:right="34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 xml:space="preserve">в Госфонд России </w:t>
            </w:r>
          </w:p>
          <w:p w:rsidR="00765550" w:rsidRDefault="00765550" w:rsidP="001953FD">
            <w:pPr>
              <w:tabs>
                <w:tab w:val="left" w:pos="5844"/>
              </w:tabs>
              <w:ind w:left="742" w:right="34"/>
              <w:rPr>
                <w:b/>
                <w:sz w:val="28"/>
                <w:szCs w:val="28"/>
              </w:rPr>
            </w:pPr>
            <w:r>
              <w:rPr>
                <w:bCs/>
                <w:sz w:val="22"/>
                <w:szCs w:val="22"/>
              </w:rPr>
              <w:t>от «____» ____________ 2022 г. № 32-15-054-16/____</w:t>
            </w:r>
          </w:p>
        </w:tc>
      </w:tr>
    </w:tbl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spacing w:line="264" w:lineRule="auto"/>
        <w:ind w:firstLine="709"/>
        <w:jc w:val="right"/>
        <w:rPr>
          <w:sz w:val="28"/>
          <w:szCs w:val="28"/>
        </w:rPr>
      </w:pPr>
    </w:p>
    <w:p w:rsidR="00765550" w:rsidRDefault="00765550" w:rsidP="00765550">
      <w:pPr>
        <w:pStyle w:val="21"/>
        <w:spacing w:line="268" w:lineRule="auto"/>
        <w:ind w:firstLine="0"/>
        <w:jc w:val="center"/>
        <w:rPr>
          <w:b/>
          <w:bCs/>
          <w:strike w:val="0"/>
        </w:rPr>
      </w:pPr>
      <w:r>
        <w:rPr>
          <w:b/>
          <w:bCs/>
          <w:strike w:val="0"/>
        </w:rPr>
        <w:t>Г Р А Ф И К</w:t>
      </w:r>
    </w:p>
    <w:p w:rsidR="00765550" w:rsidRDefault="00765550" w:rsidP="00765550">
      <w:pPr>
        <w:pStyle w:val="21"/>
        <w:spacing w:line="268" w:lineRule="auto"/>
        <w:ind w:firstLine="0"/>
        <w:jc w:val="center"/>
        <w:rPr>
          <w:strike w:val="0"/>
        </w:rPr>
      </w:pPr>
      <w:r>
        <w:rPr>
          <w:strike w:val="0"/>
        </w:rPr>
        <w:t>поставки АДМ на 2022 год</w:t>
      </w: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4339"/>
        <w:gridCol w:w="3770"/>
      </w:tblGrid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Период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  <w:sz w:val="24"/>
                <w:szCs w:val="24"/>
              </w:rPr>
            </w:pPr>
            <w:r>
              <w:rPr>
                <w:b/>
                <w:strike w:val="0"/>
                <w:szCs w:val="24"/>
              </w:rPr>
              <w:t>Масса химически чистого золота</w:t>
            </w:r>
            <w:r>
              <w:rPr>
                <w:b/>
                <w:strike w:val="0"/>
              </w:rPr>
              <w:t>, (грамм)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Всего в 2022 году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  <w:r>
              <w:rPr>
                <w:b/>
                <w:strike w:val="0"/>
              </w:rPr>
              <w:t>до _________</w:t>
            </w: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 xml:space="preserve">В том числе с разбивкой </w:t>
            </w:r>
            <w:r>
              <w:rPr>
                <w:strike w:val="0"/>
              </w:rPr>
              <w:br/>
              <w:t>по месяцам: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b/>
                <w:strike w:val="0"/>
              </w:rPr>
            </w:pPr>
          </w:p>
        </w:tc>
      </w:tr>
      <w:tr w:rsidR="00765550" w:rsidTr="001953FD">
        <w:trPr>
          <w:cantSplit/>
          <w:jc w:val="center"/>
        </w:trPr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pStyle w:val="21"/>
              <w:spacing w:line="268" w:lineRule="auto"/>
              <w:ind w:firstLine="0"/>
              <w:jc w:val="center"/>
              <w:rPr>
                <w:strike w:val="0"/>
              </w:rPr>
            </w:pPr>
            <w:r>
              <w:rPr>
                <w:strike w:val="0"/>
              </w:rPr>
              <w:t>___________</w:t>
            </w:r>
          </w:p>
        </w:tc>
        <w:tc>
          <w:tcPr>
            <w:tcW w:w="3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765550" w:rsidRDefault="00765550" w:rsidP="001953FD">
            <w:pPr>
              <w:jc w:val="center"/>
            </w:pPr>
            <w:r>
              <w:rPr>
                <w:sz w:val="28"/>
                <w:szCs w:val="28"/>
              </w:rPr>
              <w:t>до _________</w:t>
            </w:r>
          </w:p>
        </w:tc>
      </w:tr>
    </w:tbl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pStyle w:val="21"/>
        <w:spacing w:line="268" w:lineRule="auto"/>
        <w:ind w:firstLine="0"/>
        <w:rPr>
          <w:strike w:val="0"/>
        </w:rPr>
      </w:pPr>
    </w:p>
    <w:p w:rsidR="00765550" w:rsidRDefault="00765550" w:rsidP="00765550">
      <w:pPr>
        <w:spacing w:line="264" w:lineRule="auto"/>
        <w:rPr>
          <w:sz w:val="28"/>
          <w:szCs w:val="28"/>
        </w:rPr>
      </w:pPr>
    </w:p>
    <w:p w:rsidR="00765550" w:rsidRDefault="00765550" w:rsidP="00765550">
      <w:pPr>
        <w:spacing w:line="26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Покупатель:                                                          Продавец:</w:t>
      </w:r>
    </w:p>
    <w:tbl>
      <w:tblPr>
        <w:tblW w:w="15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1"/>
        <w:gridCol w:w="700"/>
        <w:gridCol w:w="19"/>
        <w:gridCol w:w="4221"/>
        <w:gridCol w:w="1123"/>
        <w:gridCol w:w="3117"/>
        <w:gridCol w:w="2227"/>
      </w:tblGrid>
      <w:tr w:rsidR="00765550" w:rsidTr="001953FD"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(подпись)            (инициалы, фамилия)   </w:t>
            </w:r>
          </w:p>
        </w:tc>
        <w:tc>
          <w:tcPr>
            <w:tcW w:w="7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ind w:left="719"/>
              <w:rPr>
                <w:b/>
              </w:rPr>
            </w:pP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 xml:space="preserve">            _______________ 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_____________</w:t>
            </w:r>
          </w:p>
          <w:p w:rsidR="00765550" w:rsidRDefault="00765550" w:rsidP="001953FD">
            <w:pPr>
              <w:pStyle w:val="a8"/>
              <w:ind w:right="-926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               (подпись)               (инициалы, фамилия)   </w:t>
            </w:r>
          </w:p>
        </w:tc>
        <w:tc>
          <w:tcPr>
            <w:tcW w:w="53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-926"/>
            </w:pPr>
          </w:p>
        </w:tc>
      </w:tr>
      <w:tr w:rsidR="00765550" w:rsidTr="001953FD">
        <w:trPr>
          <w:gridAfter w:val="1"/>
          <w:wAfter w:w="2227" w:type="dxa"/>
        </w:trPr>
        <w:tc>
          <w:tcPr>
            <w:tcW w:w="42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rPr>
                <w:szCs w:val="28"/>
              </w:rPr>
            </w:pPr>
            <w:r>
              <w:rPr>
                <w:bCs/>
                <w:szCs w:val="28"/>
              </w:rPr>
              <w:t xml:space="preserve">                         М. П.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jc w:val="center"/>
              <w:rPr>
                <w:szCs w:val="28"/>
              </w:rPr>
            </w:pP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>
              <w:rPr>
                <w:bCs/>
                <w:szCs w:val="28"/>
                <w:lang w:val="ru-RU"/>
              </w:rPr>
              <w:t xml:space="preserve">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М. П.</w:t>
            </w:r>
          </w:p>
        </w:tc>
        <w:tc>
          <w:tcPr>
            <w:tcW w:w="4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5550" w:rsidRDefault="00765550" w:rsidP="001953FD">
            <w:pPr>
              <w:pStyle w:val="a8"/>
              <w:ind w:left="719" w:right="1"/>
              <w:jc w:val="center"/>
              <w:rPr>
                <w:rFonts w:ascii="Times New Roman" w:hAnsi="Times New Roman"/>
                <w:sz w:val="24"/>
                <w:szCs w:val="28"/>
                <w:lang w:val="ru-RU" w:eastAsia="ru-RU"/>
              </w:rPr>
            </w:pPr>
          </w:p>
        </w:tc>
      </w:tr>
    </w:tbl>
    <w:p w:rsidR="00765550" w:rsidRDefault="00765550" w:rsidP="00765550">
      <w:pPr>
        <w:rPr>
          <w:bCs/>
          <w:sz w:val="26"/>
          <w:szCs w:val="26"/>
        </w:rPr>
      </w:pPr>
    </w:p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1134" w:right="567" w:bottom="851" w:left="1134" w:header="709" w:footer="709" w:gutter="0"/>
          <w:pgNumType w:start="1"/>
          <w:cols w:space="720"/>
        </w:sectPr>
      </w:pPr>
    </w:p>
    <w:p w:rsidR="00765550" w:rsidRDefault="00765550" w:rsidP="00765550">
      <w:pPr>
        <w:ind w:left="5245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2</w:t>
      </w:r>
    </w:p>
    <w:p w:rsidR="00765550" w:rsidRDefault="00765550" w:rsidP="00765550">
      <w:pPr>
        <w:ind w:left="5245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765550" w:rsidP="00765550">
      <w:pPr>
        <w:ind w:left="524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от «____» ______________ 2022 г. № 32-15-054-16/____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Дополнительное соглашение № _____</w:t>
      </w:r>
    </w:p>
    <w:p w:rsidR="00765550" w:rsidRDefault="00765550" w:rsidP="00765550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к договору купли-продажи драгоценных металлов в Госфонд России </w:t>
      </w:r>
      <w:r>
        <w:rPr>
          <w:b/>
          <w:bCs/>
          <w:sz w:val="26"/>
          <w:szCs w:val="26"/>
        </w:rPr>
        <w:br/>
        <w:t>от «___» ____________ 20 ____ г. № 32-15-054-16/____</w:t>
      </w:r>
    </w:p>
    <w:p w:rsidR="00765550" w:rsidRDefault="00765550" w:rsidP="00765550">
      <w:pPr>
        <w:jc w:val="center"/>
        <w:rPr>
          <w:bCs/>
          <w:sz w:val="26"/>
          <w:szCs w:val="26"/>
        </w:rPr>
      </w:pPr>
    </w:p>
    <w:p w:rsidR="00765550" w:rsidRDefault="00765550" w:rsidP="00765550">
      <w:pPr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 «___» __________ 20 ___ г.</w:t>
      </w:r>
    </w:p>
    <w:p w:rsidR="00765550" w:rsidRDefault="00765550" w:rsidP="00765550">
      <w:pPr>
        <w:spacing w:line="268" w:lineRule="auto"/>
        <w:jc w:val="center"/>
        <w:rPr>
          <w:bCs/>
          <w:sz w:val="26"/>
          <w:szCs w:val="26"/>
        </w:rPr>
      </w:pPr>
    </w:p>
    <w:p w:rsidR="00765550" w:rsidRDefault="00765550" w:rsidP="00765550">
      <w:pPr>
        <w:ind w:firstLine="851"/>
        <w:jc w:val="both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92E710" wp14:editId="29B701AB">
                <wp:simplePos x="0" y="0"/>
                <wp:positionH relativeFrom="column">
                  <wp:posOffset>133350</wp:posOffset>
                </wp:positionH>
                <wp:positionV relativeFrom="paragraph">
                  <wp:posOffset>1144905</wp:posOffset>
                </wp:positionV>
                <wp:extent cx="6286500" cy="2285365"/>
                <wp:effectExtent l="0" t="0" r="0" b="0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235" cy="5052695"/>
                          <a:chOff x="0" y="0"/>
                          <a:chExt cx="6960235" cy="5052695"/>
                        </a:xfrm>
                      </wpg:grpSpPr>
                      <wps:wsp>
                        <wps:cNvPr id="8" name="Прямоугольник 8"/>
                        <wps:cNvSpPr/>
                        <wps:spPr>
                          <a:xfrm>
                            <a:off x="673735" y="2767330"/>
                            <a:ext cx="6286500" cy="228536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9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55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92E710" id="Группа 20" o:spid="_x0000_s1026" style="position:absolute;left:0;text-align:left;margin-left:10.5pt;margin-top:90.15pt;width:495pt;height:179.95pt;z-index:-251657216" coordsize="69602,50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">
                <v:rect id="Прямоугольник 8" o:spid="_x0000_s1027" style="position:absolute;left:6737;top:27673;width:62865;height:2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width:62865;height:155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H/MQA&#10;AADaAAAADwAAAGRycy9kb3ducmV2LnhtbESPQWvCQBSE74L/YXmCN91YMbQxGxGJpfSmlZ5fs88k&#10;mn2bZrcx7a/vFgoeh5n5hkk3g2lET52rLStYzCMQxIXVNZcKTm/72SMI55E1NpZJwTc52GTjUYqJ&#10;tjc+UH/0pQgQdgkqqLxvEyldUZFBN7ctcfDOtjPog+xKqTu8Bbhp5EMUxdJgzWGhwpZ2FRXX45dR&#10;8Pyer06vl5+V/2xweY0/8rjf50pNJ8N2DcLT4O/h//aLVvAE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zx/z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Федерации», именуемое в дальнейшем «Покупатель», в лице ______________, действующего на основании __________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(указать должность, ФИО)                                                                                    (Устава,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________________________, с одной стороны, и _____________________________________,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доверенности (указать дату и номер) и т.п.)                                                                  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именуемое (-ый) в дальнейшем «Продавец», в лице ______________, действующего на </w:t>
      </w:r>
      <w:r>
        <w:rPr>
          <w:sz w:val="26"/>
          <w:szCs w:val="26"/>
        </w:rPr>
        <w:br/>
      </w: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(указать должность, ФИО)</w:t>
      </w:r>
    </w:p>
    <w:p w:rsidR="00765550" w:rsidRDefault="00765550" w:rsidP="00765550">
      <w:pPr>
        <w:jc w:val="both"/>
        <w:rPr>
          <w:i/>
          <w:sz w:val="16"/>
          <w:szCs w:val="16"/>
        </w:rPr>
      </w:pPr>
      <w:r>
        <w:rPr>
          <w:sz w:val="26"/>
          <w:szCs w:val="26"/>
        </w:rPr>
        <w:t>основании ______________________________, с другой стороны, именуемые в дальнейшем</w:t>
      </w:r>
      <w:r>
        <w:rPr>
          <w:sz w:val="26"/>
          <w:szCs w:val="26"/>
        </w:rPr>
        <w:br/>
      </w:r>
      <w:r>
        <w:rPr>
          <w:sz w:val="16"/>
          <w:szCs w:val="16"/>
        </w:rPr>
        <w:t xml:space="preserve">                                  </w:t>
      </w:r>
      <w:r>
        <w:rPr>
          <w:i/>
          <w:sz w:val="16"/>
          <w:szCs w:val="1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«Стороны», заключили настоящее дополнительное соглашение к договору купли-продажи драгоценных металлов в Госфонд России от «___» __________ 20 ____ г. № 32-15-054-16/___ (далее – Договор) о нижеследующем:</w:t>
      </w:r>
    </w:p>
    <w:p w:rsidR="00765550" w:rsidRDefault="00765550" w:rsidP="00765550">
      <w:pPr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Продавец обязуется поставить</w:t>
      </w:r>
      <w:r>
        <w:rPr>
          <w:i/>
          <w:sz w:val="26"/>
          <w:szCs w:val="26"/>
        </w:rPr>
        <w:t xml:space="preserve">, </w:t>
      </w:r>
      <w:r>
        <w:rPr>
          <w:sz w:val="26"/>
          <w:szCs w:val="26"/>
        </w:rPr>
        <w:t>а Покупатель принять и оплатить на условиях Договора АДМ:</w:t>
      </w:r>
    </w:p>
    <w:p w:rsidR="00765550" w:rsidRDefault="00765550" w:rsidP="00765550">
      <w:pPr>
        <w:jc w:val="both"/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04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5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6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pStyle w:val="Style5"/>
        <w:widowControl/>
        <w:spacing w:line="240" w:lineRule="auto"/>
        <w:ind w:firstLine="0"/>
        <w:rPr>
          <w:rStyle w:val="FontStyle12"/>
          <w:sz w:val="16"/>
          <w:szCs w:val="16"/>
        </w:rPr>
      </w:pPr>
    </w:p>
    <w:p w:rsidR="00765550" w:rsidRDefault="00765550" w:rsidP="00765550">
      <w:pPr>
        <w:pStyle w:val="Style5"/>
        <w:widowControl/>
        <w:numPr>
          <w:ilvl w:val="0"/>
          <w:numId w:val="3"/>
        </w:numPr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Все остальные условия, предусмотренные Договором, остаются неизменными, и Стороны подтверждают по ним свои обязательства.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составлено в двух экземплярах, имеющих одинаковую юридическую силу, по одному экземпляру для каждой из Сторон.</w:t>
      </w:r>
    </w:p>
    <w:p w:rsidR="00765550" w:rsidRDefault="00765550" w:rsidP="00765550">
      <w:pPr>
        <w:pStyle w:val="Style5"/>
        <w:widowControl/>
        <w:numPr>
          <w:ilvl w:val="0"/>
          <w:numId w:val="3"/>
        </w:numPr>
        <w:tabs>
          <w:tab w:val="left" w:pos="851"/>
        </w:tabs>
        <w:spacing w:line="240" w:lineRule="auto"/>
        <w:ind w:left="0" w:firstLine="851"/>
        <w:rPr>
          <w:rStyle w:val="FontStyle12"/>
          <w:sz w:val="26"/>
          <w:szCs w:val="26"/>
        </w:rPr>
      </w:pPr>
      <w:r>
        <w:rPr>
          <w:rStyle w:val="FontStyle12"/>
          <w:sz w:val="26"/>
          <w:szCs w:val="26"/>
        </w:rPr>
        <w:t>Настоящее дополнительное соглашение является неотъемлемой частью Договора и вступает в силу с даты его подписания Сторонами.</w:t>
      </w:r>
    </w:p>
    <w:p w:rsidR="00765550" w:rsidRDefault="00765550" w:rsidP="00765550">
      <w:pPr>
        <w:tabs>
          <w:tab w:val="left" w:pos="2653"/>
        </w:tabs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tabs>
                <w:tab w:val="left" w:pos="2653"/>
              </w:tabs>
              <w:ind w:left="3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Продавец: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sz w:val="26"/>
                <w:szCs w:val="26"/>
                <w:lang w:val="ru-RU" w:eastAsia="ru-RU"/>
              </w:rPr>
            </w:pP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</w:tc>
      </w:tr>
    </w:tbl>
    <w:p w:rsidR="00765550" w:rsidRDefault="00765550" w:rsidP="00765550">
      <w:pPr>
        <w:rPr>
          <w:bCs/>
          <w:sz w:val="26"/>
          <w:szCs w:val="26"/>
        </w:rPr>
        <w:sectPr w:rsidR="00765550">
          <w:footnotePr>
            <w:numRestart w:val="eachSect"/>
          </w:footnotePr>
          <w:pgSz w:w="11906" w:h="16838"/>
          <w:pgMar w:top="567" w:right="567" w:bottom="397" w:left="851" w:header="709" w:footer="709" w:gutter="0"/>
          <w:pgNumType w:start="1"/>
          <w:cols w:space="720"/>
        </w:sectPr>
      </w:pPr>
    </w:p>
    <w:tbl>
      <w:tblPr>
        <w:tblW w:w="0" w:type="auto"/>
        <w:tblInd w:w="4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1"/>
      </w:tblGrid>
      <w:tr w:rsidR="00765550" w:rsidTr="001953FD">
        <w:tc>
          <w:tcPr>
            <w:tcW w:w="60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Приложение № 3</w:t>
            </w:r>
          </w:p>
          <w:p w:rsidR="00765550" w:rsidRDefault="00765550" w:rsidP="001953FD">
            <w:pPr>
              <w:ind w:left="899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к договору </w:t>
            </w:r>
            <w:r>
              <w:rPr>
                <w:sz w:val="22"/>
                <w:szCs w:val="22"/>
              </w:rPr>
              <w:t xml:space="preserve">купли-продажи драгоценных металлов </w:t>
            </w:r>
            <w:r>
              <w:rPr>
                <w:sz w:val="22"/>
                <w:szCs w:val="22"/>
              </w:rPr>
              <w:br/>
              <w:t>в Госфонд России</w:t>
            </w:r>
            <w:r>
              <w:rPr>
                <w:sz w:val="22"/>
                <w:szCs w:val="22"/>
              </w:rPr>
              <w:tab/>
            </w:r>
          </w:p>
          <w:p w:rsidR="00765550" w:rsidRDefault="00765550" w:rsidP="001953FD">
            <w:pPr>
              <w:ind w:left="899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от «____» ___________ 2022 г. № 32-15-054-16/____</w:t>
            </w:r>
          </w:p>
        </w:tc>
      </w:tr>
    </w:tbl>
    <w:p w:rsidR="00765550" w:rsidRDefault="00765550" w:rsidP="00765550">
      <w:pPr>
        <w:spacing w:after="30"/>
        <w:jc w:val="center"/>
        <w:rPr>
          <w:sz w:val="26"/>
          <w:szCs w:val="26"/>
        </w:rPr>
      </w:pPr>
    </w:p>
    <w:p w:rsidR="00765550" w:rsidRDefault="00765550" w:rsidP="00765550">
      <w:pPr>
        <w:spacing w:after="30"/>
        <w:jc w:val="center"/>
        <w:rPr>
          <w:sz w:val="16"/>
          <w:szCs w:val="16"/>
        </w:rPr>
      </w:pPr>
      <w:r>
        <w:rPr>
          <w:b/>
          <w:sz w:val="26"/>
          <w:szCs w:val="26"/>
        </w:rPr>
        <w:t>Акт приема-передачи АДМ</w:t>
      </w:r>
    </w:p>
    <w:p w:rsidR="00765550" w:rsidRDefault="00765550" w:rsidP="00765550">
      <w:pPr>
        <w:spacing w:after="30"/>
        <w:rPr>
          <w:sz w:val="26"/>
          <w:szCs w:val="26"/>
        </w:rPr>
      </w:pPr>
      <w:r>
        <w:rPr>
          <w:sz w:val="26"/>
          <w:szCs w:val="26"/>
        </w:rPr>
        <w:t>г. Москва                                                                                                «___» ________ 20 ___ г.</w:t>
      </w:r>
    </w:p>
    <w:p w:rsidR="00765550" w:rsidRDefault="00765550" w:rsidP="00765550">
      <w:pPr>
        <w:spacing w:after="30"/>
        <w:rPr>
          <w:sz w:val="16"/>
          <w:szCs w:val="16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Федеральное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</w:t>
      </w:r>
    </w:p>
    <w:p w:rsidR="00765550" w:rsidRDefault="00765550" w:rsidP="00765550">
      <w:pPr>
        <w:ind w:firstLine="709"/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Министерстве финансов Российской Федерации», именуемое в дальнейшем «Покупатель», в лице ________________________________, действующего</w:t>
      </w:r>
      <w:r>
        <w:rPr>
          <w:i/>
          <w:sz w:val="20"/>
          <w:szCs w:val="26"/>
        </w:rPr>
        <w:t xml:space="preserve">                  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                  (указать должность, фамилию, имя и отчество)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на основании________________________________________________, с одной стороны, и</w:t>
      </w:r>
    </w:p>
    <w:p w:rsidR="00765550" w:rsidRDefault="00765550" w:rsidP="00765550">
      <w:pPr>
        <w:ind w:firstLine="1418"/>
        <w:jc w:val="both"/>
        <w:rPr>
          <w:i/>
          <w:sz w:val="26"/>
          <w:szCs w:val="26"/>
        </w:rPr>
      </w:pPr>
      <w:r>
        <w:rPr>
          <w:i/>
          <w:sz w:val="20"/>
          <w:szCs w:val="26"/>
        </w:rPr>
        <w:t xml:space="preserve">                  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_________________________________________________, именуемое (-ый) в  дальнейшем</w:t>
      </w:r>
    </w:p>
    <w:p w:rsidR="00765550" w:rsidRDefault="00765550" w:rsidP="00765550">
      <w:pPr>
        <w:jc w:val="both"/>
        <w:rPr>
          <w:i/>
          <w:sz w:val="26"/>
          <w:szCs w:val="26"/>
        </w:rPr>
      </w:pPr>
      <w:r>
        <w:rPr>
          <w:sz w:val="20"/>
          <w:szCs w:val="26"/>
        </w:rPr>
        <w:t xml:space="preserve">         </w:t>
      </w:r>
      <w:r>
        <w:rPr>
          <w:i/>
          <w:sz w:val="20"/>
          <w:szCs w:val="26"/>
        </w:rPr>
        <w:t>(указать полное и сокращенное наименование организации)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6"/>
          <w:szCs w:val="26"/>
        </w:rPr>
        <w:t xml:space="preserve"> «Продавец», в лице ______________________________________________, действующего </w:t>
      </w:r>
      <w:r>
        <w:rPr>
          <w:i/>
          <w:sz w:val="26"/>
          <w:szCs w:val="26"/>
        </w:rPr>
        <w:t xml:space="preserve">                                                         </w:t>
      </w:r>
      <w:r>
        <w:rPr>
          <w:i/>
          <w:sz w:val="20"/>
          <w:szCs w:val="26"/>
        </w:rPr>
        <w:t xml:space="preserve">   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i/>
          <w:sz w:val="20"/>
          <w:szCs w:val="26"/>
        </w:rPr>
        <w:t xml:space="preserve">                                                                (указать должность, фамилию, имя и отчество)</w:t>
      </w:r>
      <w:r>
        <w:rPr>
          <w:sz w:val="20"/>
          <w:szCs w:val="26"/>
        </w:rPr>
        <w:t xml:space="preserve">     </w:t>
      </w:r>
      <w:r>
        <w:rPr>
          <w:sz w:val="26"/>
          <w:szCs w:val="26"/>
        </w:rPr>
        <w:t xml:space="preserve">                </w:t>
      </w:r>
    </w:p>
    <w:p w:rsidR="00765550" w:rsidRDefault="00765550" w:rsidP="00765550">
      <w:pPr>
        <w:jc w:val="both"/>
        <w:rPr>
          <w:sz w:val="20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C7C114" wp14:editId="464712CD">
                <wp:simplePos x="0" y="0"/>
                <wp:positionH relativeFrom="column">
                  <wp:posOffset>108585</wp:posOffset>
                </wp:positionH>
                <wp:positionV relativeFrom="paragraph">
                  <wp:posOffset>65405</wp:posOffset>
                </wp:positionV>
                <wp:extent cx="6286500" cy="1876425"/>
                <wp:effectExtent l="0" t="0" r="0" b="0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15175" cy="6000115"/>
                          <a:chOff x="0" y="0"/>
                          <a:chExt cx="7115175" cy="6000115"/>
                        </a:xfrm>
                      </wpg:grpSpPr>
                      <wps:wsp>
                        <wps:cNvPr id="5" name="Прямоугольник 5"/>
                        <wps:cNvSpPr/>
                        <wps:spPr>
                          <a:xfrm>
                            <a:off x="828675" y="4123690"/>
                            <a:ext cx="6286500" cy="1876425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286500" cy="1713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7C114" id="Группа 23" o:spid="_x0000_s1029" style="position:absolute;left:0;text-align:left;margin-left:8.55pt;margin-top:5.15pt;width:495pt;height:147.75pt;z-index:-251656192" coordsize="71151,6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">
                <v:rect id="Прямоугольник 5" o:spid="_x0000_s1030" style="position:absolute;left:8286;top:41236;width:62865;height:187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  <v:shape id="Text Box 25" o:spid="_x0000_s1031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D2FcQA&#10;AADaAAAADwAAAGRycy9kb3ducmV2LnhtbESPQWvCQBSE74L/YXmCN91YMS0xGxGJpfSmlZ5fs88k&#10;mn2bZrcx7a/vFgoeh5n5hkk3g2lET52rLStYzCMQxIXVNZcKTm/72RMI55E1NpZJwTc52GTjUYqJ&#10;tjc+UH/0pQgQdgkqqLxvEyldUZFBN7ctcfDOtjPog+xKqTu8Bbhp5EMUxdJgzWGhwpZ2FRXX45dR&#10;8Pyer06vl5+V/2xweY0/8rjf50pNJ8N2DcLT4O/h//aLVvAIf1fC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g9hXEAAAA2gAAAA8AAAAAAAAAAAAAAAAAmAIAAGRycy9k&#10;b3ducmV2LnhtbFBLBQYAAAAABAAEAPUAAACJAwAAAAA=&#10;" filled="f" fillcolor="yellow" stroked="f" strokecolor="blue">
                  <v:textbox>
                    <w:txbxContent>
                      <w:p w:rsidR="00765550" w:rsidRDefault="00765550" w:rsidP="00765550">
                        <w:pP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</w:pPr>
                        <w:r>
                          <w:rPr>
                            <w:b/>
                            <w:color w:val="C0C0C0"/>
                            <w:sz w:val="144"/>
                            <w:szCs w:val="144"/>
                          </w:rPr>
                          <w:t>О Б Р А З Е 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26"/>
          <w:szCs w:val="26"/>
        </w:rPr>
        <w:t xml:space="preserve">на основании ________________________________________________________, с другой </w:t>
      </w:r>
      <w:r>
        <w:rPr>
          <w:sz w:val="20"/>
          <w:szCs w:val="26"/>
        </w:rPr>
        <w:t xml:space="preserve"> </w:t>
      </w:r>
    </w:p>
    <w:p w:rsidR="00765550" w:rsidRDefault="00765550" w:rsidP="00765550">
      <w:pPr>
        <w:jc w:val="both"/>
        <w:rPr>
          <w:i/>
          <w:sz w:val="20"/>
          <w:szCs w:val="26"/>
        </w:rPr>
      </w:pPr>
      <w:r>
        <w:rPr>
          <w:sz w:val="20"/>
          <w:szCs w:val="26"/>
        </w:rPr>
        <w:t xml:space="preserve">                                                           </w:t>
      </w:r>
      <w:r>
        <w:rPr>
          <w:i/>
          <w:sz w:val="20"/>
          <w:szCs w:val="26"/>
        </w:rPr>
        <w:t>(Устава, доверенности (указать дату и номер) и т.п.)</w:t>
      </w:r>
    </w:p>
    <w:p w:rsidR="00765550" w:rsidRDefault="00765550" w:rsidP="00765550">
      <w:pPr>
        <w:jc w:val="both"/>
        <w:rPr>
          <w:sz w:val="26"/>
          <w:szCs w:val="26"/>
        </w:rPr>
      </w:pPr>
      <w:r>
        <w:rPr>
          <w:sz w:val="26"/>
          <w:szCs w:val="26"/>
        </w:rPr>
        <w:t>стороны, именуемые в дальнейшем «Стороны», составили настоящий Акт о нижеследующем:</w:t>
      </w:r>
    </w:p>
    <w:p w:rsidR="00765550" w:rsidRDefault="00765550" w:rsidP="00765550">
      <w:pPr>
        <w:overflowPunct w:val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1. В соответствии с договором купли-продажи драгоценных металлов в </w:t>
      </w:r>
      <w:r>
        <w:rPr>
          <w:sz w:val="26"/>
          <w:szCs w:val="26"/>
        </w:rPr>
        <w:br/>
        <w:t>Госфонд России от «____» _____________ 20 ___ г. № 32-15-054-16/___ (далее – Договор) Продавец выполнил обязательства по поставке АДМ, а именно:</w:t>
      </w:r>
    </w:p>
    <w:p w:rsidR="00765550" w:rsidRDefault="00765550" w:rsidP="00765550">
      <w:pPr>
        <w:spacing w:after="30"/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735"/>
        <w:gridCol w:w="924"/>
        <w:gridCol w:w="960"/>
        <w:gridCol w:w="1042"/>
        <w:gridCol w:w="1418"/>
        <w:gridCol w:w="1447"/>
        <w:gridCol w:w="885"/>
        <w:gridCol w:w="1460"/>
      </w:tblGrid>
      <w:tr w:rsidR="00765550" w:rsidTr="001953FD">
        <w:trPr>
          <w:trHeight w:val="891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№ п/п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Наименование АДМ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Марка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Номер слитка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Год выпуска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2"/>
              </w:rPr>
              <w:t>Лигатурная масса, г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tabs>
                <w:tab w:val="left" w:pos="525"/>
                <w:tab w:val="center" w:pos="1103"/>
              </w:tabs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Цена</w:t>
            </w:r>
            <w:r>
              <w:rPr>
                <w:rStyle w:val="ab"/>
                <w:b/>
                <w:sz w:val="20"/>
                <w:szCs w:val="28"/>
              </w:rPr>
              <w:footnoteReference w:id="7"/>
            </w:r>
            <w:r>
              <w:rPr>
                <w:b/>
                <w:sz w:val="20"/>
                <w:szCs w:val="28"/>
              </w:rPr>
              <w:t>, руб.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>Стоимость</w:t>
            </w:r>
            <w:r>
              <w:rPr>
                <w:rStyle w:val="ab"/>
                <w:b/>
                <w:sz w:val="20"/>
                <w:szCs w:val="28"/>
              </w:rPr>
              <w:footnoteReference w:id="8"/>
            </w:r>
            <w:r>
              <w:rPr>
                <w:b/>
                <w:sz w:val="20"/>
                <w:szCs w:val="28"/>
              </w:rPr>
              <w:t>, руб.</w:t>
            </w: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…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65550" w:rsidRDefault="00765550" w:rsidP="001953F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550" w:rsidRDefault="00765550" w:rsidP="001953FD">
            <w:pPr>
              <w:jc w:val="center"/>
            </w:pPr>
          </w:p>
        </w:tc>
      </w:tr>
      <w:tr w:rsidR="00765550" w:rsidTr="001953FD">
        <w:trPr>
          <w:trHeight w:val="352"/>
          <w:jc w:val="center"/>
        </w:trPr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  <w:lang w:val="en-US"/>
              </w:rPr>
              <w:t>x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both"/>
              <w:rPr>
                <w:sz w:val="20"/>
                <w:szCs w:val="28"/>
              </w:rPr>
            </w:pPr>
          </w:p>
        </w:tc>
      </w:tr>
    </w:tbl>
    <w:p w:rsidR="00765550" w:rsidRDefault="00765550" w:rsidP="00765550">
      <w:pPr>
        <w:spacing w:after="30"/>
        <w:ind w:firstLine="708"/>
        <w:rPr>
          <w:sz w:val="10"/>
          <w:szCs w:val="10"/>
        </w:rPr>
      </w:pP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Качество и количество АДМ, поступивших от Продавца по спецификации (-ям) </w:t>
      </w:r>
      <w:r>
        <w:rPr>
          <w:sz w:val="26"/>
          <w:szCs w:val="26"/>
        </w:rPr>
        <w:br/>
        <w:t>от «___» ________ 20 ___ г. № __________, соответствует условиям Договора, что подтверждается Актом окончательного приема от «___» ___________ 20 ____ г. № ______.</w:t>
      </w:r>
    </w:p>
    <w:p w:rsidR="00765550" w:rsidRDefault="00765550" w:rsidP="0076555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Стороны претензий друг к другу:_____________________________.</w:t>
      </w:r>
    </w:p>
    <w:p w:rsidR="00765550" w:rsidRDefault="00765550" w:rsidP="00765550">
      <w:pPr>
        <w:spacing w:after="30"/>
        <w:jc w:val="both"/>
        <w:rPr>
          <w:i/>
          <w:sz w:val="20"/>
          <w:szCs w:val="28"/>
        </w:rPr>
      </w:pPr>
      <w:r>
        <w:rPr>
          <w:i/>
          <w:sz w:val="20"/>
          <w:szCs w:val="28"/>
        </w:rPr>
        <w:t xml:space="preserve">                                                                                                              (указать: не имеют/имеют</w:t>
      </w:r>
      <w:r>
        <w:rPr>
          <w:rStyle w:val="ab"/>
          <w:i/>
          <w:sz w:val="20"/>
          <w:szCs w:val="28"/>
        </w:rPr>
        <w:footnoteReference w:id="9"/>
      </w:r>
      <w:r>
        <w:rPr>
          <w:i/>
          <w:sz w:val="20"/>
          <w:szCs w:val="28"/>
        </w:rPr>
        <w:t>)</w:t>
      </w: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1"/>
        <w:gridCol w:w="5104"/>
      </w:tblGrid>
      <w:tr w:rsidR="00765550" w:rsidTr="001953FD">
        <w:tc>
          <w:tcPr>
            <w:tcW w:w="5210" w:type="dxa"/>
          </w:tcPr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 w:eastAsia="ru-RU"/>
              </w:rPr>
              <w:t>Сдал: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 w:eastAsia="ru-RU"/>
              </w:rPr>
              <w:t>Продавец: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______________     ________________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i/>
                <w:lang w:val="ru-RU" w:eastAsia="ru-RU"/>
              </w:rPr>
            </w:pPr>
            <w:r>
              <w:rPr>
                <w:rFonts w:ascii="Times New Roman" w:hAnsi="Times New Roman"/>
                <w:i/>
                <w:lang w:val="ru-RU" w:eastAsia="ru-RU"/>
              </w:rPr>
              <w:t xml:space="preserve">        (подпись)                (инициалы, фамилия)</w:t>
            </w:r>
          </w:p>
          <w:p w:rsidR="00765550" w:rsidRDefault="00765550" w:rsidP="001953FD">
            <w:pPr>
              <w:pStyle w:val="a8"/>
              <w:ind w:right="1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>
              <w:rPr>
                <w:rFonts w:ascii="Times New Roman" w:hAnsi="Times New Roman"/>
                <w:iCs/>
                <w:sz w:val="16"/>
                <w:szCs w:val="16"/>
                <w:lang w:val="ru-RU" w:eastAsia="ru-RU"/>
              </w:rPr>
              <w:t xml:space="preserve">                                М.П.</w:t>
            </w:r>
          </w:p>
        </w:tc>
        <w:tc>
          <w:tcPr>
            <w:tcW w:w="5211" w:type="dxa"/>
          </w:tcPr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b/>
                <w:iCs/>
                <w:sz w:val="26"/>
                <w:szCs w:val="26"/>
                <w:lang w:val="ru-RU" w:eastAsia="ru-RU"/>
              </w:rPr>
              <w:t>Принял:</w:t>
            </w:r>
          </w:p>
          <w:p w:rsidR="00765550" w:rsidRDefault="00765550" w:rsidP="001953FD">
            <w:pPr>
              <w:tabs>
                <w:tab w:val="left" w:pos="2653"/>
              </w:tabs>
              <w:ind w:left="35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Покупатель: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ru-RU" w:eastAsia="ru-RU"/>
              </w:rPr>
              <w:t>______________      ________________</w:t>
            </w:r>
          </w:p>
          <w:p w:rsidR="00765550" w:rsidRDefault="00765550" w:rsidP="001953FD">
            <w:pPr>
              <w:pStyle w:val="a8"/>
              <w:ind w:left="35" w:right="1"/>
              <w:rPr>
                <w:rFonts w:ascii="Times New Roman" w:hAnsi="Times New Roman"/>
                <w:iCs/>
                <w:lang w:val="ru-RU" w:eastAsia="ru-RU"/>
              </w:rPr>
            </w:pPr>
            <w:r>
              <w:rPr>
                <w:rFonts w:ascii="Times New Roman" w:hAnsi="Times New Roman"/>
                <w:i/>
                <w:iCs/>
                <w:lang w:val="ru-RU" w:eastAsia="ru-RU"/>
              </w:rPr>
              <w:t xml:space="preserve">         (подпись)                (инициалы, фамилия)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 xml:space="preserve">                                  М. П.</w:t>
            </w:r>
          </w:p>
          <w:p w:rsidR="00765550" w:rsidRDefault="00765550" w:rsidP="001953FD">
            <w:pPr>
              <w:tabs>
                <w:tab w:val="left" w:pos="2653"/>
              </w:tabs>
              <w:rPr>
                <w:sz w:val="16"/>
                <w:szCs w:val="16"/>
              </w:rPr>
            </w:pPr>
          </w:p>
        </w:tc>
      </w:tr>
    </w:tbl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rPr>
          <w:sz w:val="28"/>
          <w:szCs w:val="28"/>
        </w:rPr>
      </w:pPr>
    </w:p>
    <w:p w:rsidR="00765550" w:rsidRDefault="00765550" w:rsidP="00765550">
      <w:pPr>
        <w:rPr>
          <w:sz w:val="28"/>
          <w:szCs w:val="28"/>
        </w:rPr>
      </w:pPr>
    </w:p>
    <w:p w:rsidR="00765550" w:rsidRPr="00BB466D" w:rsidRDefault="00765550" w:rsidP="00765550">
      <w:pPr>
        <w:tabs>
          <w:tab w:val="left" w:pos="6105"/>
        </w:tabs>
        <w:rPr>
          <w:sz w:val="28"/>
          <w:szCs w:val="28"/>
        </w:rPr>
        <w:sectPr w:rsidR="00765550" w:rsidRPr="00BB466D">
          <w:footnotePr>
            <w:numRestart w:val="eachSect"/>
          </w:footnotePr>
          <w:pgSz w:w="11906" w:h="16838"/>
          <w:pgMar w:top="567" w:right="567" w:bottom="567" w:left="1134" w:header="709" w:footer="709" w:gutter="0"/>
          <w:pgNumType w:start="1"/>
          <w:cols w:space="720"/>
        </w:sectPr>
      </w:pPr>
      <w:r>
        <w:rPr>
          <w:sz w:val="28"/>
          <w:szCs w:val="28"/>
        </w:rPr>
        <w:tab/>
      </w:r>
    </w:p>
    <w:p w:rsidR="00765550" w:rsidRDefault="00765550" w:rsidP="00765550">
      <w:pPr>
        <w:ind w:left="10773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№ 4</w:t>
      </w:r>
    </w:p>
    <w:p w:rsidR="00765550" w:rsidRDefault="00765550" w:rsidP="00765550">
      <w:pPr>
        <w:ind w:left="10773"/>
        <w:rPr>
          <w:sz w:val="22"/>
          <w:szCs w:val="22"/>
        </w:rPr>
      </w:pPr>
      <w:r>
        <w:rPr>
          <w:bCs/>
          <w:sz w:val="22"/>
          <w:szCs w:val="22"/>
        </w:rPr>
        <w:t xml:space="preserve">к договору </w:t>
      </w:r>
      <w:r>
        <w:rPr>
          <w:sz w:val="22"/>
          <w:szCs w:val="22"/>
        </w:rPr>
        <w:t xml:space="preserve">купли-продажи драгоценных металлов </w:t>
      </w:r>
      <w:r>
        <w:rPr>
          <w:sz w:val="22"/>
          <w:szCs w:val="22"/>
        </w:rPr>
        <w:br/>
        <w:t>в Госфонд России</w:t>
      </w:r>
      <w:r>
        <w:rPr>
          <w:sz w:val="22"/>
          <w:szCs w:val="22"/>
        </w:rPr>
        <w:tab/>
      </w:r>
    </w:p>
    <w:p w:rsidR="00765550" w:rsidRDefault="00765550" w:rsidP="00765550">
      <w:pPr>
        <w:ind w:left="10773"/>
        <w:rPr>
          <w:rFonts w:eastAsia="Calibri"/>
          <w:sz w:val="26"/>
          <w:szCs w:val="26"/>
          <w:lang w:eastAsia="en-US"/>
        </w:rPr>
      </w:pPr>
      <w:r>
        <w:rPr>
          <w:bCs/>
          <w:sz w:val="22"/>
          <w:szCs w:val="22"/>
        </w:rPr>
        <w:t>от «____» ___________ 2022 г. № 32-15-054-16/____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sz w:val="28"/>
          <w:szCs w:val="28"/>
          <w:highlight w:val="yellow"/>
          <w:lang w:eastAsia="en-US"/>
        </w:rPr>
      </w:pPr>
    </w:p>
    <w:p w:rsidR="00765550" w:rsidRDefault="00765550" w:rsidP="00765550">
      <w:pPr>
        <w:ind w:left="567"/>
        <w:rPr>
          <w:rFonts w:eastAsia="Calibri"/>
          <w:lang w:eastAsia="en-US"/>
        </w:rPr>
      </w:pPr>
      <w:r>
        <w:rPr>
          <w:rFonts w:eastAsia="Calibri"/>
          <w:lang w:eastAsia="en-US"/>
        </w:rPr>
        <w:t>(направляется в электронном виде)</w:t>
      </w:r>
    </w:p>
    <w:p w:rsidR="00765550" w:rsidRDefault="00765550" w:rsidP="00765550">
      <w:pPr>
        <w:ind w:left="567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Партия АДМ 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 договору купли-продажи драгоценных металлов в Госфонд России</w:t>
      </w:r>
    </w:p>
    <w:p w:rsidR="00765550" w:rsidRDefault="00765550" w:rsidP="00765550">
      <w:pPr>
        <w:ind w:left="567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 «____» ____________ 20 ___ г. № 32-15-054-16/ ______</w:t>
      </w:r>
    </w:p>
    <w:p w:rsidR="00765550" w:rsidRDefault="00765550" w:rsidP="00765550">
      <w:pPr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ind w:left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</w:t>
      </w:r>
    </w:p>
    <w:p w:rsidR="00765550" w:rsidRDefault="00765550" w:rsidP="00765550">
      <w:pPr>
        <w:ind w:left="567"/>
        <w:rPr>
          <w:rFonts w:eastAsia="Calibri"/>
          <w:sz w:val="22"/>
          <w:szCs w:val="22"/>
          <w:lang w:eastAsia="en-US"/>
        </w:rPr>
      </w:pP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485"/>
        <w:gridCol w:w="1356"/>
        <w:gridCol w:w="1335"/>
        <w:gridCol w:w="1357"/>
        <w:gridCol w:w="979"/>
        <w:gridCol w:w="1133"/>
        <w:gridCol w:w="991"/>
        <w:gridCol w:w="1398"/>
        <w:gridCol w:w="963"/>
        <w:gridCol w:w="2355"/>
        <w:gridCol w:w="2092"/>
        <w:gridCol w:w="1113"/>
      </w:tblGrid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Номер спецификации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Дата спецификации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АДМ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№ слитка (места - банки)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Лигатурная масса,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Массовая доля, %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20"/>
                <w:szCs w:val="28"/>
              </w:rPr>
              <w:t>Масса химически чистого золота, г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Год выпуска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 завода изготовителя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Документ по стандартизации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550" w:rsidRDefault="00765550" w:rsidP="001953FD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Марка</w:t>
            </w: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2FA92A1A" wp14:editId="07C0E2F1">
                      <wp:simplePos x="0" y="0"/>
                      <wp:positionH relativeFrom="column">
                        <wp:posOffset>878205</wp:posOffset>
                      </wp:positionH>
                      <wp:positionV relativeFrom="paragraph">
                        <wp:posOffset>-3810</wp:posOffset>
                      </wp:positionV>
                      <wp:extent cx="6324600" cy="1876425"/>
                      <wp:effectExtent l="0" t="0" r="0" b="0"/>
                      <wp:wrapNone/>
                      <wp:docPr id="6" name="Группа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81415" cy="6523355"/>
                                <a:chOff x="0" y="0"/>
                                <a:chExt cx="8781415" cy="6523355"/>
                              </a:xfrm>
                            </wpg:grpSpPr>
                            <wps:wsp>
                              <wps:cNvPr id="2" name="Прямоугольник 2"/>
                              <wps:cNvSpPr/>
                              <wps:spPr>
                                <a:xfrm>
                                  <a:off x="2457450" y="4646930"/>
                                  <a:ext cx="6323965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bodyPr/>
                            </wps:wsp>
                            <wps:wsp>
                              <wps:cNvPr id="3" name="Text Box 2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286500" cy="171381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00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65550" w:rsidRDefault="00765550" w:rsidP="00765550">
                                    <w:pP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</w:pPr>
                                    <w:r>
                                      <w:rPr>
                                        <w:b/>
                                        <w:color w:val="C0C0C0"/>
                                        <w:sz w:val="144"/>
                                        <w:szCs w:val="144"/>
                                      </w:rPr>
                                      <w:t>О Б Р А З Е 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92A1A" id="Группа 6" o:spid="_x0000_s1032" style="position:absolute;left:0;text-align:left;margin-left:69.15pt;margin-top:-.3pt;width:498pt;height:147.75pt;z-index:-251655168" coordsize="87814,65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">
                      <v:rect id="Прямоугольник 2" o:spid="_x0000_s1033" style="position:absolute;left:24574;top:46469;width:63240;height:18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9acMA&#10;AADaAAAADwAAAGRycy9kb3ducmV2LnhtbESPT4vCMBTE78J+h/AWvMia6kGka5RFWCyLINY/50fz&#10;bIvNS22ybf32RhA8DjPzG2ax6k0lWmpcaVnBZByBIM6sLjlXcDz8fs1BOI+ssbJMCu7kYLX8GCww&#10;1rbjPbWpz0WAsItRQeF9HUvpsoIMurGtiYN3sY1BH2STS91gF+CmktMomkmDJYeFAmtaF5Rd03+j&#10;oMt27fmw3cjd6JxYviW3dXr6U2r42f98g/DU+3f41U60gik8r4Qb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9acMAAADaAAAADwAAAAAAAAAAAAAAAACYAgAAZHJzL2Rv&#10;d25yZXYueG1sUEsFBgAAAAAEAAQA9QAAAIgDAAAAAA==&#10;" filled="f" stroked="f"/>
                      <v:shape id="Text Box 25" o:spid="_x0000_s1034" type="#_x0000_t202" style="position:absolute;width:62865;height:171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vwFsMA&#10;AADaAAAADwAAAGRycy9kb3ducmV2LnhtbESPQWvCQBSE70L/w/IKvemmFYNEN6GUKMVbNfT8mn0m&#10;qdm3aXaNsb++WxA8DjPzDbPORtOKgXrXWFbwPItAEJdWN1wpKA6b6RKE88gaW8uk4EoOsvRhssZE&#10;2wt/0LD3lQgQdgkqqL3vEildWZNBN7MdcfCOtjfog+wrqXu8BLhp5UsUxdJgw2Ghxo7eaipP+7NR&#10;sP3MF8Xu+3fhf1qcn+KvPB42uVJPj+PrCoSn0d/Dt/a7VjCH/yvhBs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vwFsMAAADaAAAADwAAAAAAAAAAAAAAAACYAgAAZHJzL2Rv&#10;d25yZXYueG1sUEsFBgAAAAAEAAQA9QAAAIgDAAAAAA==&#10;" filled="f" fillcolor="yellow" stroked="f" strokecolor="blue">
                        <v:textbox>
                          <w:txbxContent>
                            <w:p w:rsidR="00765550" w:rsidRDefault="00765550" w:rsidP="00765550">
                              <w:pP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b/>
                                  <w:color w:val="C0C0C0"/>
                                  <w:sz w:val="144"/>
                                  <w:szCs w:val="144"/>
                                </w:rPr>
                                <w:t>О Б Р А З Е 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65550" w:rsidTr="001953FD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550" w:rsidRDefault="00765550" w:rsidP="001953F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65550" w:rsidRDefault="00765550" w:rsidP="00765550">
      <w:pPr>
        <w:rPr>
          <w:rFonts w:eastAsia="Calibri"/>
          <w:sz w:val="28"/>
          <w:szCs w:val="28"/>
          <w:lang w:eastAsia="en-US"/>
        </w:rPr>
      </w:pPr>
    </w:p>
    <w:p w:rsidR="00765550" w:rsidRDefault="00765550" w:rsidP="00765550">
      <w:pPr>
        <w:rPr>
          <w:rFonts w:eastAsia="Calibri"/>
          <w:sz w:val="26"/>
          <w:szCs w:val="26"/>
          <w:lang w:eastAsia="en-US"/>
        </w:rPr>
        <w:sectPr w:rsidR="00765550">
          <w:footnotePr>
            <w:numRestart w:val="eachSect"/>
          </w:footnotePr>
          <w:pgSz w:w="16838" w:h="11906" w:orient="landscape"/>
          <w:pgMar w:top="1134" w:right="567" w:bottom="567" w:left="567" w:header="709" w:footer="709" w:gutter="0"/>
          <w:pgNumType w:start="1"/>
          <w:cols w:space="720"/>
        </w:sectPr>
      </w:pPr>
    </w:p>
    <w:p w:rsidR="00934A5C" w:rsidRDefault="00934A5C" w:rsidP="00934A5C">
      <w:pPr>
        <w:ind w:left="11624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__ </w:t>
      </w:r>
    </w:p>
    <w:p w:rsidR="00A130A7" w:rsidRPr="00934A5C" w:rsidRDefault="008043E3">
      <w:pPr>
        <w:rPr>
          <w:sz w:val="28"/>
          <w:szCs w:val="28"/>
        </w:rPr>
      </w:pPr>
    </w:p>
    <w:sectPr w:rsidR="00A130A7" w:rsidRPr="00934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3E3" w:rsidRDefault="008043E3" w:rsidP="00934A5C">
      <w:r>
        <w:separator/>
      </w:r>
    </w:p>
  </w:endnote>
  <w:endnote w:type="continuationSeparator" w:id="0">
    <w:p w:rsidR="008043E3" w:rsidRDefault="008043E3" w:rsidP="00934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3E3" w:rsidRDefault="008043E3" w:rsidP="00934A5C">
      <w:r>
        <w:separator/>
      </w:r>
    </w:p>
  </w:footnote>
  <w:footnote w:type="continuationSeparator" w:id="0">
    <w:p w:rsidR="008043E3" w:rsidRDefault="008043E3" w:rsidP="00934A5C">
      <w:r>
        <w:continuationSeparator/>
      </w:r>
    </w:p>
  </w:footnote>
  <w:footnote w:id="1">
    <w:p w:rsidR="00765550" w:rsidRPr="004070EB" w:rsidRDefault="00765550" w:rsidP="00765550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До 12:00 часов по московскому времени.</w:t>
      </w:r>
    </w:p>
  </w:footnote>
  <w:footnote w:id="2">
    <w:p w:rsidR="00765550" w:rsidRPr="004070EB" w:rsidRDefault="00765550" w:rsidP="00765550">
      <w:pPr>
        <w:jc w:val="both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4 </w:t>
      </w:r>
      <w:r w:rsidRPr="004070EB">
        <w:rPr>
          <w:sz w:val="16"/>
          <w:szCs w:val="16"/>
          <w:lang w:eastAsia="x-none"/>
        </w:rPr>
        <w:t xml:space="preserve">Порядка </w:t>
      </w:r>
      <w:r w:rsidRPr="004070EB">
        <w:rPr>
          <w:rFonts w:eastAsia="Calibri"/>
          <w:sz w:val="16"/>
          <w:szCs w:val="16"/>
        </w:rPr>
        <w:t xml:space="preserve">определения цен на драгоценные металлы, драгоценные камни и изделия из них, приобретаемые в установленном порядке и поступающие в Госфонд России по иным основаниям, предусмотренным законодательством Российской Федерации, а также отпускаемые из него, утвержденного </w:t>
      </w:r>
      <w:r w:rsidRPr="004070EB">
        <w:rPr>
          <w:sz w:val="16"/>
          <w:szCs w:val="16"/>
          <w:lang w:val="x-none" w:eastAsia="x-none"/>
        </w:rPr>
        <w:t xml:space="preserve">приказом Министерства финансов </w:t>
      </w:r>
      <w:r w:rsidRPr="004070EB">
        <w:rPr>
          <w:rFonts w:eastAsia="Calibri"/>
          <w:sz w:val="16"/>
          <w:szCs w:val="16"/>
        </w:rPr>
        <w:t xml:space="preserve">Российской Федерации </w:t>
      </w:r>
      <w:r w:rsidRPr="004070EB">
        <w:rPr>
          <w:sz w:val="16"/>
          <w:szCs w:val="16"/>
        </w:rPr>
        <w:t>от 19 декабря 2014 г. № 155н (далее – Порядок).</w:t>
      </w:r>
    </w:p>
  </w:footnote>
  <w:footnote w:id="3">
    <w:p w:rsidR="00765550" w:rsidRPr="004070EB" w:rsidRDefault="00765550" w:rsidP="00765550">
      <w:pPr>
        <w:pStyle w:val="a4"/>
        <w:rPr>
          <w:sz w:val="16"/>
          <w:szCs w:val="16"/>
        </w:rPr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Пункт 2 Порядка.</w:t>
      </w:r>
    </w:p>
  </w:footnote>
  <w:footnote w:id="4">
    <w:p w:rsidR="00765550" w:rsidRDefault="00765550" w:rsidP="00765550">
      <w:pPr>
        <w:pStyle w:val="a4"/>
      </w:pPr>
      <w:r w:rsidRPr="004070EB">
        <w:rPr>
          <w:rStyle w:val="ab"/>
          <w:sz w:val="16"/>
          <w:szCs w:val="16"/>
        </w:rPr>
        <w:footnoteRef/>
      </w:r>
      <w:r w:rsidRPr="004070EB">
        <w:rPr>
          <w:sz w:val="16"/>
          <w:szCs w:val="16"/>
        </w:rPr>
        <w:t xml:space="preserve"> Партия – слитки, единовременно отгружаемые Покупателю по спецификации (-ям).</w:t>
      </w:r>
    </w:p>
  </w:footnote>
  <w:footnote w:id="5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</w:rPr>
        <w:t xml:space="preserve">Цена на аффинированное золото в стандартных слитках определяется за грамм химически чистого драгоценного металла (пункт 4 приказа Минфина России от 19 декабря 2014 г. № 155н) и рассчитана исходя из цены на аффинированное золото </w:t>
      </w:r>
      <w:r>
        <w:rPr>
          <w:sz w:val="18"/>
        </w:rPr>
        <w:br/>
        <w:t xml:space="preserve">на «____» _________________ 20 ____ г., составляющую _____________ руб./грамм, и с учетом скидки в размере ___%.  </w:t>
      </w:r>
    </w:p>
  </w:footnote>
  <w:footnote w:id="6">
    <w:p w:rsidR="00765550" w:rsidRDefault="00765550" w:rsidP="00765550">
      <w:pPr>
        <w:pStyle w:val="a4"/>
        <w:ind w:left="57"/>
        <w:jc w:val="both"/>
      </w:pPr>
      <w:r>
        <w:rPr>
          <w:sz w:val="16"/>
        </w:rPr>
        <w:t xml:space="preserve"> </w:t>
      </w:r>
      <w:r>
        <w:rPr>
          <w:rStyle w:val="ab"/>
          <w:sz w:val="16"/>
        </w:rPr>
        <w:footnoteRef/>
      </w:r>
      <w:r>
        <w:rPr>
          <w:sz w:val="16"/>
        </w:rP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7">
    <w:p w:rsidR="00765550" w:rsidRDefault="00765550" w:rsidP="00765550">
      <w:pPr>
        <w:pStyle w:val="a4"/>
        <w:ind w:left="57"/>
        <w:jc w:val="both"/>
        <w:rPr>
          <w:sz w:val="18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</w:rPr>
        <w:t xml:space="preserve">Цена на аффинированное золото в стандартных слитках определяется за грамм химически чистого драгоценного металла (пункт 4 приказа Минфина России от 19 декабря 2014 г. № 155н) и рассчитана исходя из цены на аффинированное золото </w:t>
      </w:r>
      <w:r>
        <w:rPr>
          <w:sz w:val="18"/>
        </w:rPr>
        <w:br/>
        <w:t xml:space="preserve">на «____» _________________ 20 ___ г., составляющую _____________ руб./грамм, и с учетом скидки в размере ___%.   </w:t>
      </w:r>
    </w:p>
  </w:footnote>
  <w:footnote w:id="8">
    <w:p w:rsidR="00765550" w:rsidRDefault="00765550" w:rsidP="00765550">
      <w:pPr>
        <w:pStyle w:val="a4"/>
        <w:ind w:left="57"/>
        <w:jc w:val="both"/>
        <w:rPr>
          <w:color w:val="FF0000"/>
        </w:rPr>
      </w:pPr>
      <w:r>
        <w:rPr>
          <w:rStyle w:val="ab"/>
        </w:rPr>
        <w:footnoteRef/>
      </w:r>
      <w:r>
        <w:t xml:space="preserve"> </w:t>
      </w:r>
      <w:r>
        <w:rPr>
          <w:sz w:val="18"/>
          <w:szCs w:val="22"/>
        </w:rPr>
        <w:t xml:space="preserve">В соответствии с подпунктом 9 пункта 3 статьи 149 Налогового кодекса Российской Федерации не подлежит налогообложению налогом на добавленную стоимость или в соответствии с подпунктом 6 пункта 1 статьи 164 Налогового кодекса Российской Федерации налогообложение налогом на добавленную стоимость производится по ставке 0 процентов (выбирается Продавцом при подписании дополнительного соглашения исходя из применяемой им системы налогообложения). </w:t>
      </w:r>
    </w:p>
  </w:footnote>
  <w:footnote w:id="9">
    <w:p w:rsidR="00765550" w:rsidRDefault="00765550" w:rsidP="00765550">
      <w:pPr>
        <w:pStyle w:val="a4"/>
        <w:ind w:left="142"/>
      </w:pPr>
      <w:r>
        <w:rPr>
          <w:rStyle w:val="ab"/>
        </w:rPr>
        <w:footnoteRef/>
      </w:r>
      <w:r>
        <w:t xml:space="preserve"> В случае наличия претензий указать их.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39F"/>
    <w:multiLevelType w:val="hybridMultilevel"/>
    <w:tmpl w:val="DD208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325E39"/>
    <w:multiLevelType w:val="multilevel"/>
    <w:tmpl w:val="213C7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246"/>
        </w:tabs>
        <w:ind w:left="2246" w:hanging="1395"/>
      </w:pPr>
    </w:lvl>
    <w:lvl w:ilvl="2">
      <w:start w:val="1"/>
      <w:numFmt w:val="decimal"/>
      <w:isLgl/>
      <w:lvlText w:val="%1.%2.%3."/>
      <w:lvlJc w:val="left"/>
      <w:pPr>
        <w:tabs>
          <w:tab w:val="num" w:pos="2453"/>
        </w:tabs>
        <w:ind w:left="2453" w:hanging="1395"/>
      </w:pPr>
    </w:lvl>
    <w:lvl w:ilvl="3">
      <w:start w:val="1"/>
      <w:numFmt w:val="decimal"/>
      <w:isLgl/>
      <w:lvlText w:val="%1.%2.%3.%4."/>
      <w:lvlJc w:val="left"/>
      <w:pPr>
        <w:tabs>
          <w:tab w:val="num" w:pos="2802"/>
        </w:tabs>
        <w:ind w:left="2802" w:hanging="1395"/>
      </w:pPr>
    </w:lvl>
    <w:lvl w:ilvl="4">
      <w:start w:val="1"/>
      <w:numFmt w:val="decimal"/>
      <w:isLgl/>
      <w:lvlText w:val="%1.%2.%3.%4.%5."/>
      <w:lvlJc w:val="left"/>
      <w:pPr>
        <w:tabs>
          <w:tab w:val="num" w:pos="3151"/>
        </w:tabs>
        <w:ind w:left="3151" w:hanging="1395"/>
      </w:pPr>
    </w:lvl>
    <w:lvl w:ilvl="5">
      <w:start w:val="1"/>
      <w:numFmt w:val="decimal"/>
      <w:isLgl/>
      <w:lvlText w:val="%1.%2.%3.%4.%5.%6."/>
      <w:lvlJc w:val="left"/>
      <w:pPr>
        <w:tabs>
          <w:tab w:val="num" w:pos="3500"/>
        </w:tabs>
        <w:ind w:left="3500" w:hanging="1395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</w:lvl>
  </w:abstractNum>
  <w:abstractNum w:abstractNumId="2" w15:restartNumberingAfterBreak="0">
    <w:nsid w:val="77BC3916"/>
    <w:multiLevelType w:val="multilevel"/>
    <w:tmpl w:val="6C86B7EA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17"/>
    <w:rsid w:val="000876CD"/>
    <w:rsid w:val="004B3286"/>
    <w:rsid w:val="00550BB1"/>
    <w:rsid w:val="006B4E70"/>
    <w:rsid w:val="00765550"/>
    <w:rsid w:val="008043E3"/>
    <w:rsid w:val="008D6306"/>
    <w:rsid w:val="00902917"/>
    <w:rsid w:val="00934A5C"/>
    <w:rsid w:val="00BB466D"/>
    <w:rsid w:val="00BE11B2"/>
    <w:rsid w:val="00D53931"/>
    <w:rsid w:val="00D75BA6"/>
    <w:rsid w:val="00E5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CFE67-41BD-4274-8DE6-F69B99A1E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4A5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4A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styleId="a3">
    <w:name w:val="Hyperlink"/>
    <w:uiPriority w:val="99"/>
    <w:unhideWhenUsed/>
    <w:rsid w:val="00934A5C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934A5C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934A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semiHidden/>
    <w:unhideWhenUsed/>
    <w:rsid w:val="00934A5C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934A5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a8">
    <w:name w:val="Plain Text"/>
    <w:basedOn w:val="a"/>
    <w:link w:val="a9"/>
    <w:unhideWhenUsed/>
    <w:rsid w:val="00934A5C"/>
    <w:rPr>
      <w:rFonts w:ascii="Courier New" w:hAnsi="Courier New"/>
      <w:sz w:val="20"/>
      <w:szCs w:val="20"/>
      <w:lang w:val="x-none" w:eastAsia="x-none"/>
    </w:rPr>
  </w:style>
  <w:style w:type="character" w:customStyle="1" w:styleId="a9">
    <w:name w:val="Текст Знак"/>
    <w:basedOn w:val="a0"/>
    <w:link w:val="a8"/>
    <w:rsid w:val="00934A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a">
    <w:name w:val="Таблицы (моноширинный)"/>
    <w:basedOn w:val="a"/>
    <w:next w:val="a"/>
    <w:rsid w:val="00934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934A5C"/>
    <w:pPr>
      <w:ind w:hanging="680"/>
      <w:jc w:val="both"/>
    </w:pPr>
    <w:rPr>
      <w:strike/>
      <w:sz w:val="28"/>
      <w:szCs w:val="28"/>
    </w:rPr>
  </w:style>
  <w:style w:type="paragraph" w:customStyle="1" w:styleId="Style5">
    <w:name w:val="Style5"/>
    <w:basedOn w:val="a"/>
    <w:rsid w:val="00934A5C"/>
    <w:pPr>
      <w:widowControl w:val="0"/>
      <w:autoSpaceDE w:val="0"/>
      <w:autoSpaceDN w:val="0"/>
      <w:adjustRightInd w:val="0"/>
      <w:spacing w:line="321" w:lineRule="exact"/>
      <w:ind w:firstLine="696"/>
      <w:jc w:val="both"/>
    </w:pPr>
  </w:style>
  <w:style w:type="character" w:styleId="ab">
    <w:name w:val="footnote reference"/>
    <w:unhideWhenUsed/>
    <w:rsid w:val="00934A5C"/>
    <w:rPr>
      <w:vertAlign w:val="superscript"/>
    </w:rPr>
  </w:style>
  <w:style w:type="character" w:customStyle="1" w:styleId="FontStyle12">
    <w:name w:val="Font Style12"/>
    <w:rsid w:val="00934A5C"/>
    <w:rPr>
      <w:rFonts w:ascii="Times New Roman" w:hAnsi="Times New Roman" w:cs="Times New Roman" w:hint="default"/>
      <w:sz w:val="24"/>
    </w:rPr>
  </w:style>
  <w:style w:type="table" w:styleId="ac">
    <w:name w:val="Table Grid"/>
    <w:basedOn w:val="a1"/>
    <w:rsid w:val="00934A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E11B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E11B2"/>
    <w:rPr>
      <w:rFonts w:ascii="Segoe UI" w:eastAsia="Times New Roman" w:hAnsi="Segoe UI" w:cs="Segoe UI"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BE11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BE11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khran@gokhr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%20gokhran@gokhra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4757</Words>
  <Characters>27121</Characters>
  <Application>Microsoft Office Word</Application>
  <DocSecurity>0</DocSecurity>
  <Lines>226</Lines>
  <Paragraphs>63</Paragraphs>
  <ScaleCrop>false</ScaleCrop>
  <Company/>
  <LinksUpToDate>false</LinksUpToDate>
  <CharactersWithSpaces>31815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Ходаков Е.Е.</dc:creator>
  <cp:keywords/>
  <dc:description/>
  <cp:lastModifiedBy>Ходаков Е.Е.</cp:lastModifiedBy>
  <cp:revision>7</cp:revision>
  <cp:lastPrinted>2022-09-01T10:32:00Z</cp:lastPrinted>
  <dcterms:created xsi:type="dcterms:W3CDTF">2022-07-22T10:54:00Z</dcterms:created>
  <dcterms:modified xsi:type="dcterms:W3CDTF">2022-09-01T10:33:00Z</dcterms:modified>
</cp:coreProperties>
</file>