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BB466D" w:rsidRPr="00FA5926" w:rsidRDefault="00BB466D" w:rsidP="00645969">
            <w:pPr>
              <w:rPr>
                <w:sz w:val="28"/>
                <w:szCs w:val="28"/>
              </w:rPr>
            </w:pPr>
            <w:bookmarkStart w:id="0" w:name="sub_1004"/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BB466D" w:rsidRDefault="00BB466D" w:rsidP="00645969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E55F1F" w:rsidRPr="00A444E5" w:rsidRDefault="00E55F1F" w:rsidP="00E55F1F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>32-15-054-</w:t>
      </w:r>
      <w:r w:rsidRPr="00A444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6/______</w:t>
      </w:r>
    </w:p>
    <w:p w:rsidR="00E55F1F" w:rsidRPr="00A444E5" w:rsidRDefault="00E55F1F" w:rsidP="00E55F1F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55F1F" w:rsidRPr="002A764C" w:rsidRDefault="00E55F1F" w:rsidP="00E55F1F">
      <w:pPr>
        <w:rPr>
          <w:sz w:val="28"/>
          <w:szCs w:val="28"/>
        </w:rPr>
      </w:pPr>
    </w:p>
    <w:p w:rsidR="00E55F1F" w:rsidRPr="00A444E5" w:rsidRDefault="00E55F1F" w:rsidP="00E55F1F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г.</w:t>
      </w:r>
    </w:p>
    <w:p w:rsidR="00E55F1F" w:rsidRPr="002A764C" w:rsidRDefault="00E55F1F" w:rsidP="00E55F1F">
      <w:pPr>
        <w:rPr>
          <w:sz w:val="28"/>
          <w:szCs w:val="28"/>
        </w:rPr>
      </w:pPr>
    </w:p>
    <w:p w:rsidR="00E55F1F" w:rsidRPr="00B57061" w:rsidRDefault="00E55F1F" w:rsidP="00E55F1F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E55F1F" w:rsidRPr="002A764C" w:rsidRDefault="00E55F1F" w:rsidP="00E55F1F">
      <w:pPr>
        <w:ind w:firstLine="851"/>
        <w:jc w:val="both"/>
        <w:rPr>
          <w:sz w:val="28"/>
          <w:szCs w:val="28"/>
        </w:rPr>
      </w:pPr>
    </w:p>
    <w:p w:rsidR="00E55F1F" w:rsidRPr="00B57061" w:rsidRDefault="00E55F1F" w:rsidP="00E55F1F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55F1F" w:rsidRPr="00493182" w:rsidRDefault="00E55F1F" w:rsidP="00E55F1F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A44DCC">
        <w:rPr>
          <w:sz w:val="28"/>
          <w:szCs w:val="28"/>
        </w:rPr>
        <w:t>ю партиями аффинированную платину</w:t>
      </w:r>
      <w:r w:rsidRPr="00493182">
        <w:rPr>
          <w:sz w:val="28"/>
          <w:szCs w:val="28"/>
        </w:rPr>
        <w:t xml:space="preserve">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21078F">
        <w:rPr>
          <w:sz w:val="28"/>
          <w:szCs w:val="28"/>
        </w:rPr>
        <w:t>, изготовленную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E55F1F" w:rsidRPr="002A764C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7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="0021078F">
        <w:rPr>
          <w:sz w:val="28"/>
          <w:szCs w:val="28"/>
        </w:rPr>
        <w:t>масса химически чистой платины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адресу: ул. 1812 года, д. 14, г. Москва, Гохран России (далее – хранилище Покупателя).</w:t>
      </w:r>
      <w:r>
        <w:rPr>
          <w:sz w:val="28"/>
          <w:szCs w:val="28"/>
        </w:rPr>
        <w:t xml:space="preserve">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E55F1F" w:rsidRPr="001454DA" w:rsidRDefault="00E55F1F" w:rsidP="00E55F1F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E55F1F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B03E00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Pr="00B03E00">
        <w:rPr>
          <w:sz w:val="28"/>
          <w:szCs w:val="28"/>
        </w:rPr>
        <w:t xml:space="preserve"> на АДМ определяются за грамм </w:t>
      </w:r>
      <w:r w:rsidR="00A44DCC">
        <w:rPr>
          <w:sz w:val="28"/>
          <w:szCs w:val="28"/>
        </w:rPr>
        <w:t>лигатурной массы</w:t>
      </w:r>
      <w:r w:rsidRPr="00B03E00">
        <w:rPr>
          <w:rStyle w:val="ab"/>
          <w:sz w:val="28"/>
          <w:szCs w:val="28"/>
        </w:rPr>
        <w:footnoteReference w:id="2"/>
      </w:r>
      <w:r w:rsidR="00A44DCC">
        <w:rPr>
          <w:sz w:val="28"/>
          <w:szCs w:val="28"/>
        </w:rPr>
        <w:t xml:space="preserve"> платины</w:t>
      </w:r>
      <w:r w:rsidRPr="00B03E00">
        <w:rPr>
          <w:sz w:val="28"/>
          <w:szCs w:val="28"/>
        </w:rPr>
        <w:t xml:space="preserve">. </w:t>
      </w:r>
    </w:p>
    <w:p w:rsidR="00E55F1F" w:rsidRPr="00B03E00" w:rsidRDefault="00E55F1F" w:rsidP="00E55F1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B03E00">
        <w:rPr>
          <w:sz w:val="28"/>
          <w:szCs w:val="28"/>
        </w:rPr>
        <w:t xml:space="preserve">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B03E00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B03E00">
        <w:rPr>
          <w:sz w:val="28"/>
          <w:szCs w:val="28"/>
        </w:rPr>
        <w:t xml:space="preserve"> г. № 155н</w:t>
      </w:r>
      <w:r>
        <w:rPr>
          <w:sz w:val="28"/>
          <w:szCs w:val="28"/>
        </w:rPr>
        <w:t xml:space="preserve"> (далее</w:t>
      </w:r>
      <w:r w:rsidR="00A44DCC">
        <w:rPr>
          <w:sz w:val="28"/>
          <w:szCs w:val="28"/>
        </w:rPr>
        <w:t xml:space="preserve"> – цена на аффинированную платину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3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A44DCC">
        <w:rPr>
          <w:sz w:val="28"/>
          <w:szCs w:val="28"/>
        </w:rPr>
        <w:t xml:space="preserve"> к цене на аффинированную платину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E55F1F" w:rsidRDefault="00E55F1F" w:rsidP="00E55F1F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E55F1F" w:rsidRDefault="00E55F1F" w:rsidP="00E55F1F">
      <w:pPr>
        <w:widowControl w:val="0"/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E55F1F" w:rsidRPr="00C01561" w:rsidRDefault="00E55F1F" w:rsidP="00E55F1F">
      <w:pPr>
        <w:ind w:firstLine="709"/>
        <w:jc w:val="both"/>
        <w:rPr>
          <w:spacing w:val="6"/>
          <w:sz w:val="28"/>
          <w:szCs w:val="28"/>
        </w:rPr>
      </w:pPr>
      <w:bookmarkStart w:id="3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4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E55F1F" w:rsidRPr="00C01561" w:rsidRDefault="00E55F1F" w:rsidP="00E55F1F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E55F1F" w:rsidRPr="001454DA" w:rsidRDefault="00E55F1F" w:rsidP="00E55F1F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E55F1F" w:rsidRPr="001454DA" w:rsidRDefault="00E55F1F" w:rsidP="00E55F1F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E55F1F" w:rsidRPr="007F09C0" w:rsidRDefault="00E55F1F" w:rsidP="00E55F1F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4.5. АДМ поставляются с сопроводительными документами, в таре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и упаковке</w:t>
      </w:r>
      <w:r>
        <w:rPr>
          <w:sz w:val="28"/>
          <w:szCs w:val="28"/>
        </w:rPr>
        <w:t>, обеспечивающих их сохранность.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E55F1F" w:rsidRPr="000149AA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 xml:space="preserve"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</w:t>
      </w:r>
      <w:r w:rsidR="0021078F">
        <w:rPr>
          <w:sz w:val="28"/>
          <w:szCs w:val="28"/>
        </w:rPr>
        <w:t>и массы химически чистой платины</w:t>
      </w:r>
      <w:r w:rsidRPr="006F2292">
        <w:rPr>
          <w:sz w:val="28"/>
          <w:szCs w:val="28"/>
        </w:rPr>
        <w:t xml:space="preserve"> на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партию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АДМ.</w:t>
      </w:r>
    </w:p>
    <w:p w:rsidR="00E55F1F" w:rsidRPr="00340CE9" w:rsidRDefault="00E55F1F" w:rsidP="00E55F1F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E55F1F" w:rsidRPr="002801A9" w:rsidRDefault="00E55F1F" w:rsidP="00E55F1F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lastRenderedPageBreak/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</w:t>
      </w:r>
      <w:r w:rsidRPr="002801A9">
        <w:rPr>
          <w:sz w:val="28"/>
          <w:szCs w:val="28"/>
        </w:rPr>
        <w:t xml:space="preserve">более </w:t>
      </w:r>
      <w:r w:rsidR="002801A9" w:rsidRPr="002801A9">
        <w:rPr>
          <w:sz w:val="28"/>
          <w:szCs w:val="28"/>
        </w:rPr>
        <w:t>100 (с</w:t>
      </w:r>
      <w:r w:rsidRPr="002801A9">
        <w:rPr>
          <w:sz w:val="28"/>
          <w:szCs w:val="28"/>
        </w:rPr>
        <w:t>т</w:t>
      </w:r>
      <w:r w:rsidR="002801A9" w:rsidRPr="002801A9">
        <w:rPr>
          <w:sz w:val="28"/>
          <w:szCs w:val="28"/>
        </w:rPr>
        <w:t>а</w:t>
      </w:r>
      <w:r w:rsidRPr="002801A9">
        <w:rPr>
          <w:sz w:val="28"/>
          <w:szCs w:val="28"/>
        </w:rPr>
        <w:t xml:space="preserve">) килограмм в день и в соответствии с порядком, установленным приказом Минфина России </w:t>
      </w:r>
      <w:r w:rsidRPr="002801A9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2801A9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или паспорта) и определения массы каждого слитка, а также проверка соответствия слитков требованиям межгосударственных или национальных стандартов неразрушающими методами исследования. Взвешивание партии АДМ осуществляется из расчета не более </w:t>
      </w:r>
      <w:r w:rsidR="002801A9" w:rsidRPr="002801A9">
        <w:rPr>
          <w:sz w:val="28"/>
          <w:szCs w:val="28"/>
        </w:rPr>
        <w:t xml:space="preserve">100 (ста) </w:t>
      </w:r>
      <w:r w:rsidRPr="002801A9">
        <w:rPr>
          <w:sz w:val="28"/>
          <w:szCs w:val="28"/>
        </w:rPr>
        <w:t>килограмм в день.</w:t>
      </w:r>
      <w:bookmarkStart w:id="5" w:name="_GoBack"/>
      <w:bookmarkEnd w:id="5"/>
    </w:p>
    <w:p w:rsidR="00E55F1F" w:rsidRPr="00D162E7" w:rsidRDefault="00E55F1F" w:rsidP="00E55F1F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E55F1F" w:rsidRPr="00340CE9" w:rsidRDefault="00E55F1F" w:rsidP="00E55F1F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4"/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E55F1F" w:rsidRDefault="00E55F1F" w:rsidP="00E55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E55F1F" w:rsidRDefault="00E55F1F" w:rsidP="00E55F1F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lastRenderedPageBreak/>
        <w:t>АДМ.</w:t>
      </w:r>
      <w:bookmarkStart w:id="6" w:name="sub_1504"/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E55F1F" w:rsidRPr="0088199C" w:rsidRDefault="00E55F1F" w:rsidP="00E55F1F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88199C">
        <w:rPr>
          <w:sz w:val="28"/>
          <w:szCs w:val="28"/>
        </w:rPr>
        <w:t>. Предельный срок поставки партии АДМ в соответствии с условиями пункта 4.1</w:t>
      </w:r>
      <w:r>
        <w:rPr>
          <w:sz w:val="28"/>
          <w:szCs w:val="28"/>
        </w:rPr>
        <w:t xml:space="preserve">3 </w:t>
      </w:r>
      <w:r w:rsidRPr="0088199C">
        <w:rPr>
          <w:sz w:val="28"/>
          <w:szCs w:val="28"/>
        </w:rPr>
        <w:t xml:space="preserve">настоящего Договора по </w:t>
      </w:r>
      <w:r>
        <w:rPr>
          <w:sz w:val="28"/>
          <w:szCs w:val="28"/>
        </w:rPr>
        <w:t>________</w:t>
      </w:r>
      <w:r w:rsidRPr="008819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88199C">
        <w:rPr>
          <w:sz w:val="28"/>
          <w:szCs w:val="28"/>
        </w:rPr>
        <w:t>. При нарушении срока поставки партии АДМ, указанного в пункте 4.</w:t>
      </w:r>
      <w:r>
        <w:rPr>
          <w:sz w:val="28"/>
          <w:szCs w:val="28"/>
        </w:rPr>
        <w:t>4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E55F1F" w:rsidRPr="00C42F7A" w:rsidRDefault="00E55F1F" w:rsidP="00E55F1F">
      <w:pPr>
        <w:ind w:firstLine="709"/>
        <w:jc w:val="both"/>
        <w:rPr>
          <w:sz w:val="28"/>
          <w:szCs w:val="28"/>
        </w:rPr>
      </w:pPr>
    </w:p>
    <w:bookmarkEnd w:id="7"/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55F1F" w:rsidRPr="003E6AB5" w:rsidRDefault="00E55F1F" w:rsidP="00E55F1F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Pr="00EF6DD1">
        <w:rPr>
          <w:sz w:val="28"/>
          <w:szCs w:val="28"/>
        </w:rPr>
        <w:t>АДМ должн</w:t>
      </w:r>
      <w:r>
        <w:rPr>
          <w:sz w:val="28"/>
          <w:szCs w:val="28"/>
        </w:rPr>
        <w:t>ы</w:t>
      </w:r>
      <w:r w:rsidRPr="00EF6DD1">
        <w:rPr>
          <w:sz w:val="28"/>
          <w:szCs w:val="28"/>
        </w:rPr>
        <w:t xml:space="preserve"> </w:t>
      </w:r>
      <w:r>
        <w:rPr>
          <w:sz w:val="28"/>
          <w:szCs w:val="28"/>
        </w:rPr>
        <w:t>быть изготовлены в соответствии с требованиями межгосударственных или национальных стандартов</w:t>
      </w:r>
      <w:r w:rsidRPr="00EF6DD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параметрами </w:t>
      </w:r>
      <w:r>
        <w:rPr>
          <w:sz w:val="28"/>
          <w:szCs w:val="28"/>
        </w:rPr>
        <w:br/>
        <w:t xml:space="preserve">и размерами, </w:t>
      </w:r>
      <w:r w:rsidRPr="00EF6DD1">
        <w:rPr>
          <w:sz w:val="28"/>
          <w:szCs w:val="28"/>
        </w:rPr>
        <w:t>действующи</w:t>
      </w:r>
      <w:r>
        <w:rPr>
          <w:sz w:val="28"/>
          <w:szCs w:val="28"/>
        </w:rPr>
        <w:t>х</w:t>
      </w:r>
      <w:r w:rsidRPr="00EF6DD1">
        <w:rPr>
          <w:sz w:val="28"/>
          <w:szCs w:val="28"/>
        </w:rPr>
        <w:t xml:space="preserve"> на территории Российской Федерации:</w:t>
      </w:r>
    </w:p>
    <w:bookmarkEnd w:id="8"/>
    <w:p w:rsidR="00A44DCC" w:rsidRPr="00A444E5" w:rsidRDefault="00A44DCC" w:rsidP="00A44DC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F">
        <w:rPr>
          <w:rFonts w:ascii="Times New Roman" w:hAnsi="Times New Roman" w:cs="Times New Roman"/>
          <w:sz w:val="28"/>
          <w:szCs w:val="28"/>
        </w:rPr>
        <w:t>ГОСТ 31290-2018 «Платина аффинированная. Технические условия»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CB4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505CCA">
        <w:rPr>
          <w:rFonts w:ascii="Times New Roman" w:hAnsi="Times New Roman" w:cs="Times New Roman"/>
          <w:sz w:val="28"/>
          <w:szCs w:val="28"/>
        </w:rPr>
        <w:t>(марки ПлА-00 и/или ПлА-0 и/или ПлА-1).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E55F1F" w:rsidRPr="00B1724A" w:rsidRDefault="00E55F1F" w:rsidP="00E55F1F">
      <w:pPr>
        <w:ind w:firstLine="709"/>
        <w:jc w:val="both"/>
        <w:rPr>
          <w:rFonts w:eastAsia="Calibri"/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5F1F" w:rsidRPr="0088199C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>
        <w:rPr>
          <w:rFonts w:ascii="Times New Roman" w:hAnsi="Times New Roman"/>
          <w:sz w:val="28"/>
          <w:szCs w:val="28"/>
          <w:lang w:val="ru-RU"/>
        </w:rPr>
        <w:t xml:space="preserve">графика </w:t>
      </w:r>
      <w:r w:rsidRPr="0088199C">
        <w:rPr>
          <w:rFonts w:ascii="Times New Roman" w:hAnsi="Times New Roman"/>
          <w:sz w:val="28"/>
          <w:szCs w:val="28"/>
        </w:rPr>
        <w:t>поставки АДМ с Продавца взимается неустойка (пеня). Пеня начисляется за каждый день просрочки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Договором срока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55F1F" w:rsidRPr="0088199C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Пеня за просрочку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ставки Банка России от стоимости не поставленной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5F1F" w:rsidRPr="00DB4784" w:rsidRDefault="00E55F1F" w:rsidP="00E55F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E55F1F" w:rsidRPr="00A444E5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55F1F" w:rsidRPr="00A444E5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 xml:space="preserve">6.4. В случае неудовлетворения требований Покупателя в указанный в требовании (претензии) срок неустойка (пеня) по настоящему Договору вычитается </w:t>
      </w:r>
      <w:r w:rsidRPr="00A444E5">
        <w:rPr>
          <w:rFonts w:ascii="Times New Roman" w:hAnsi="Times New Roman"/>
          <w:sz w:val="28"/>
          <w:szCs w:val="28"/>
        </w:rPr>
        <w:lastRenderedPageBreak/>
        <w:t>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55F1F" w:rsidRPr="00A444E5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E55F1F" w:rsidRPr="00A53372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E55F1F" w:rsidRDefault="00E55F1F" w:rsidP="00E55F1F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E55F1F" w:rsidRPr="00984F14" w:rsidRDefault="00E55F1F" w:rsidP="00E55F1F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E55F1F" w:rsidRPr="00984F14" w:rsidRDefault="00E55F1F" w:rsidP="00E55F1F">
      <w:pPr>
        <w:rPr>
          <w:lang w:val="x-none" w:eastAsia="x-none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E55F1F" w:rsidRDefault="00E55F1F" w:rsidP="00E55F1F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E55F1F" w:rsidRPr="002A764C" w:rsidRDefault="00E55F1F" w:rsidP="00E55F1F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E55F1F" w:rsidRPr="00952FAB" w:rsidRDefault="00E55F1F" w:rsidP="00E55F1F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E55F1F" w:rsidRPr="00952FAB" w:rsidRDefault="00E55F1F" w:rsidP="00E55F1F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lastRenderedPageBreak/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E55F1F" w:rsidRPr="00952FAB" w:rsidRDefault="00E55F1F" w:rsidP="00E55F1F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E55F1F" w:rsidRDefault="00E55F1F" w:rsidP="00E55F1F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Pr="00F25348">
        <w:rPr>
          <w:sz w:val="28"/>
          <w:szCs w:val="28"/>
        </w:rPr>
        <w:t>30 декабря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E55F1F" w:rsidRPr="002A764C" w:rsidRDefault="00E55F1F" w:rsidP="00E55F1F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E55F1F" w:rsidRPr="004D76E0" w:rsidRDefault="00E55F1F" w:rsidP="00E55F1F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E55F1F" w:rsidRPr="00630948" w:rsidRDefault="00E55F1F" w:rsidP="00E55F1F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</w:t>
      </w:r>
      <w:r w:rsidRPr="00A444E5">
        <w:rPr>
          <w:sz w:val="28"/>
          <w:szCs w:val="28"/>
        </w:rPr>
        <w:lastRenderedPageBreak/>
        <w:t>быть проведены все взаиморасчеты с Продавцом за поставленные и принятые АДМ в полном объеме.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E55F1F" w:rsidRDefault="00E55F1F" w:rsidP="00E55F1F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E55F1F" w:rsidRDefault="00E55F1F" w:rsidP="00E55F1F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E55F1F" w:rsidRPr="00E4727D" w:rsidRDefault="00E55F1F" w:rsidP="00E55F1F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____________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г. </w:t>
      </w:r>
      <w:r>
        <w:rPr>
          <w:sz w:val="28"/>
          <w:szCs w:val="28"/>
        </w:rPr>
        <w:br/>
        <w:t>№ 32-15-054-16/____.</w:t>
      </w:r>
    </w:p>
    <w:p w:rsidR="00E55F1F" w:rsidRDefault="00E55F1F" w:rsidP="00E55F1F">
      <w:pPr>
        <w:jc w:val="both"/>
        <w:rPr>
          <w:sz w:val="28"/>
          <w:szCs w:val="28"/>
        </w:rPr>
      </w:pPr>
    </w:p>
    <w:p w:rsidR="00E55F1F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E55F1F" w:rsidRPr="00A444E5" w:rsidRDefault="00E55F1F" w:rsidP="00E55F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55F1F" w:rsidRPr="006A4DBB" w:rsidRDefault="00E55F1F" w:rsidP="00E55F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32-15-054-16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E55F1F" w:rsidRPr="00724194" w:rsidRDefault="00E55F1F" w:rsidP="00E55F1F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E55F1F" w:rsidRPr="00A444E5" w:rsidTr="00984F14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55F1F" w:rsidRPr="00A444E5" w:rsidRDefault="00E55F1F" w:rsidP="00984F14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E55F1F" w:rsidRPr="008E4B74" w:rsidRDefault="00E55F1F" w:rsidP="00984F14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E55F1F" w:rsidRPr="00A049E9" w:rsidTr="00984F14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55F1F" w:rsidRPr="00A444E5" w:rsidRDefault="00E55F1F" w:rsidP="00984F14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E55F1F" w:rsidRPr="00984F14" w:rsidRDefault="00E55F1F" w:rsidP="00984F14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E55F1F" w:rsidRPr="00984F14" w:rsidRDefault="00E55F1F" w:rsidP="00984F14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E55F1F" w:rsidRPr="00A444E5" w:rsidTr="00984F14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55F1F" w:rsidRPr="007815F3" w:rsidRDefault="00E55F1F" w:rsidP="00984F14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7815F3" w:rsidRDefault="00E55F1F" w:rsidP="00984F14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E55F1F" w:rsidRDefault="00E55F1F" w:rsidP="00984F14">
            <w:pPr>
              <w:ind w:left="34"/>
              <w:rPr>
                <w:sz w:val="28"/>
                <w:szCs w:val="28"/>
              </w:rPr>
            </w:pPr>
          </w:p>
          <w:p w:rsidR="00E55F1F" w:rsidRPr="00C25F51" w:rsidRDefault="00E55F1F" w:rsidP="00984F14">
            <w:pPr>
              <w:ind w:left="34"/>
              <w:rPr>
                <w:sz w:val="28"/>
                <w:szCs w:val="28"/>
              </w:rPr>
            </w:pPr>
          </w:p>
          <w:p w:rsidR="00E55F1F" w:rsidRPr="00A444E5" w:rsidRDefault="00E55F1F" w:rsidP="00984F14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E55F1F" w:rsidRPr="00A444E5" w:rsidTr="00984F14">
        <w:tc>
          <w:tcPr>
            <w:tcW w:w="4951" w:type="dxa"/>
            <w:gridSpan w:val="2"/>
            <w:shd w:val="clear" w:color="auto" w:fill="auto"/>
          </w:tcPr>
          <w:p w:rsidR="00E55F1F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E55F1F" w:rsidRDefault="00E55F1F" w:rsidP="00984F14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E55F1F" w:rsidRPr="00A444E5" w:rsidRDefault="00E55F1F" w:rsidP="00984F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E55F1F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811BA7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E55F1F" w:rsidRDefault="00E55F1F" w:rsidP="00984F14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E55F1F" w:rsidRPr="00B5791F" w:rsidRDefault="00E55F1F" w:rsidP="00984F14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934A5C" w:rsidRDefault="00934A5C" w:rsidP="00934A5C">
      <w:pPr>
        <w:rPr>
          <w:sz w:val="26"/>
          <w:szCs w:val="26"/>
        </w:rPr>
        <w:sectPr w:rsidR="00934A5C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934A5C" w:rsidTr="00934A5C">
        <w:tc>
          <w:tcPr>
            <w:tcW w:w="6095" w:type="dxa"/>
            <w:hideMark/>
          </w:tcPr>
          <w:p w:rsidR="00934A5C" w:rsidRDefault="00934A5C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934A5C" w:rsidRDefault="00934A5C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934A5C" w:rsidRDefault="00934A5C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2022 г. № 32-15-054-16/____</w:t>
            </w:r>
          </w:p>
        </w:tc>
      </w:tr>
    </w:tbl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934A5C" w:rsidRDefault="00934A5C" w:rsidP="00934A5C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2022 год</w:t>
      </w:r>
    </w:p>
    <w:p w:rsidR="00934A5C" w:rsidRDefault="00934A5C" w:rsidP="00934A5C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A44DC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Лигатурная масса АДМ</w:t>
            </w:r>
            <w:r w:rsidR="00934A5C">
              <w:rPr>
                <w:b/>
                <w:strike w:val="0"/>
              </w:rPr>
              <w:t>, (грамм)</w:t>
            </w:r>
          </w:p>
        </w:tc>
      </w:tr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Всего в 2022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34A5C" w:rsidRDefault="00934A5C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934A5C" w:rsidRDefault="00934A5C" w:rsidP="00934A5C">
      <w:pPr>
        <w:pStyle w:val="21"/>
        <w:spacing w:line="268" w:lineRule="auto"/>
        <w:ind w:firstLine="0"/>
        <w:rPr>
          <w:strike w:val="0"/>
        </w:rPr>
      </w:pPr>
    </w:p>
    <w:p w:rsidR="00934A5C" w:rsidRDefault="00934A5C" w:rsidP="00934A5C">
      <w:pPr>
        <w:pStyle w:val="21"/>
        <w:spacing w:line="268" w:lineRule="auto"/>
        <w:ind w:firstLine="0"/>
        <w:rPr>
          <w:strike w:val="0"/>
        </w:rPr>
      </w:pPr>
    </w:p>
    <w:p w:rsidR="00934A5C" w:rsidRDefault="00934A5C" w:rsidP="00934A5C">
      <w:pPr>
        <w:spacing w:line="264" w:lineRule="auto"/>
        <w:rPr>
          <w:sz w:val="28"/>
          <w:szCs w:val="28"/>
        </w:rPr>
      </w:pPr>
    </w:p>
    <w:p w:rsidR="00934A5C" w:rsidRDefault="00934A5C" w:rsidP="00934A5C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Покупатель:   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934A5C" w:rsidTr="00934A5C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(подпись)   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934A5C" w:rsidRDefault="00934A5C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(подпись)   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left="719" w:right="-926"/>
            </w:pPr>
          </w:p>
        </w:tc>
      </w:tr>
      <w:tr w:rsidR="00934A5C" w:rsidTr="00934A5C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A5C" w:rsidRDefault="00934A5C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934A5C" w:rsidRDefault="00934A5C" w:rsidP="00934A5C">
      <w:pPr>
        <w:rPr>
          <w:bCs/>
          <w:sz w:val="26"/>
          <w:szCs w:val="26"/>
        </w:rPr>
      </w:pPr>
    </w:p>
    <w:p w:rsidR="00934A5C" w:rsidRDefault="00934A5C" w:rsidP="00934A5C">
      <w:pPr>
        <w:rPr>
          <w:bCs/>
          <w:sz w:val="26"/>
          <w:szCs w:val="26"/>
        </w:rPr>
        <w:sectPr w:rsidR="00934A5C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934A5C" w:rsidRDefault="00934A5C" w:rsidP="00934A5C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934A5C" w:rsidRDefault="00934A5C" w:rsidP="00934A5C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934A5C" w:rsidRDefault="00934A5C" w:rsidP="00934A5C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2022 г. № 32-15-054-16/____</w:t>
      </w:r>
    </w:p>
    <w:p w:rsidR="00934A5C" w:rsidRDefault="00934A5C" w:rsidP="00934A5C">
      <w:pPr>
        <w:jc w:val="center"/>
        <w:rPr>
          <w:bCs/>
          <w:sz w:val="26"/>
          <w:szCs w:val="26"/>
        </w:rPr>
      </w:pPr>
    </w:p>
    <w:p w:rsidR="00934A5C" w:rsidRDefault="00934A5C" w:rsidP="00934A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934A5C" w:rsidRDefault="00934A5C" w:rsidP="00934A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>от «___» ____________ 20 ____ г. № 32-15-054-16/____</w:t>
      </w:r>
    </w:p>
    <w:p w:rsidR="00934A5C" w:rsidRDefault="00934A5C" w:rsidP="00934A5C">
      <w:pPr>
        <w:jc w:val="center"/>
        <w:rPr>
          <w:bCs/>
          <w:sz w:val="26"/>
          <w:szCs w:val="26"/>
        </w:rPr>
      </w:pPr>
    </w:p>
    <w:p w:rsidR="00934A5C" w:rsidRDefault="00934A5C" w:rsidP="00934A5C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934A5C" w:rsidRDefault="00934A5C" w:rsidP="00934A5C">
      <w:pPr>
        <w:spacing w:line="268" w:lineRule="auto"/>
        <w:jc w:val="center"/>
        <w:rPr>
          <w:bCs/>
          <w:sz w:val="26"/>
          <w:szCs w:val="26"/>
        </w:rPr>
      </w:pPr>
    </w:p>
    <w:p w:rsidR="00934A5C" w:rsidRDefault="00934A5C" w:rsidP="00934A5C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A5C" w:rsidRDefault="00934A5C" w:rsidP="00934A5C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10.5pt;margin-top:90.15pt;width:495pt;height:179.95pt;z-index:-25165977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934A5C" w:rsidRDefault="00934A5C" w:rsidP="00934A5C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934A5C" w:rsidRDefault="00934A5C" w:rsidP="00934A5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934A5C" w:rsidRDefault="00934A5C" w:rsidP="00934A5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934A5C" w:rsidRDefault="00934A5C" w:rsidP="00934A5C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>«Стороны», заключили настоящее дополнительное соглашение к договору купли-продажи драгоценных металлов в Госфонд России от «___» __________ 20 ____ г. № 32-15-054-16/___ (далее – Договор) о нижеследующем:</w:t>
      </w:r>
    </w:p>
    <w:p w:rsidR="00934A5C" w:rsidRDefault="00934A5C" w:rsidP="00934A5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934A5C" w:rsidRDefault="00934A5C" w:rsidP="00934A5C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934A5C" w:rsidTr="00934A5C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A44DCC" w:rsidP="00A44DC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чистой</w:t>
            </w:r>
            <w:r w:rsidR="00934A5C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>платины</w:t>
            </w:r>
            <w:r w:rsidR="00934A5C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</w:tr>
    </w:tbl>
    <w:p w:rsidR="00934A5C" w:rsidRDefault="00934A5C" w:rsidP="00934A5C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934A5C" w:rsidRDefault="00934A5C" w:rsidP="00934A5C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934A5C" w:rsidRDefault="00934A5C" w:rsidP="00934A5C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934A5C" w:rsidRDefault="00934A5C" w:rsidP="00934A5C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p w:rsidR="00934A5C" w:rsidRDefault="00934A5C" w:rsidP="00934A5C">
      <w:pPr>
        <w:tabs>
          <w:tab w:val="left" w:pos="2653"/>
        </w:tabs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34A5C" w:rsidTr="00934A5C">
        <w:tc>
          <w:tcPr>
            <w:tcW w:w="5210" w:type="dxa"/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934A5C" w:rsidRDefault="00934A5C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34A5C" w:rsidRDefault="00934A5C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934A5C" w:rsidRDefault="00934A5C" w:rsidP="00934A5C">
      <w:pPr>
        <w:rPr>
          <w:bCs/>
          <w:sz w:val="26"/>
          <w:szCs w:val="26"/>
        </w:rPr>
        <w:sectPr w:rsidR="00934A5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934A5C" w:rsidTr="00934A5C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A5C" w:rsidRDefault="00934A5C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934A5C" w:rsidRDefault="00934A5C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934A5C" w:rsidRDefault="00934A5C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___________ 2022 г. № 32-15-054-16/____</w:t>
            </w:r>
          </w:p>
        </w:tc>
      </w:tr>
    </w:tbl>
    <w:p w:rsidR="00934A5C" w:rsidRDefault="00934A5C" w:rsidP="00934A5C">
      <w:pPr>
        <w:spacing w:after="30"/>
        <w:jc w:val="center"/>
        <w:rPr>
          <w:sz w:val="26"/>
          <w:szCs w:val="26"/>
        </w:rPr>
      </w:pPr>
    </w:p>
    <w:p w:rsidR="00934A5C" w:rsidRDefault="00934A5C" w:rsidP="00934A5C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934A5C" w:rsidRDefault="00934A5C" w:rsidP="00934A5C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934A5C" w:rsidRDefault="00934A5C" w:rsidP="00934A5C">
      <w:pPr>
        <w:spacing w:after="30"/>
        <w:rPr>
          <w:sz w:val="16"/>
          <w:szCs w:val="16"/>
        </w:rPr>
      </w:pPr>
    </w:p>
    <w:p w:rsidR="00934A5C" w:rsidRDefault="00934A5C" w:rsidP="00934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</w:t>
      </w:r>
    </w:p>
    <w:p w:rsidR="00934A5C" w:rsidRDefault="00934A5C" w:rsidP="00934A5C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Министерстве финансов Российской Федерации», именуемое в дальнейшем «Покупатель», в лице ________________________________, действующего</w:t>
      </w:r>
      <w:r>
        <w:rPr>
          <w:i/>
          <w:sz w:val="20"/>
          <w:szCs w:val="26"/>
        </w:rPr>
        <w:t xml:space="preserve">                   </w:t>
      </w:r>
    </w:p>
    <w:p w:rsidR="00934A5C" w:rsidRDefault="00934A5C" w:rsidP="00934A5C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934A5C" w:rsidRDefault="00934A5C" w:rsidP="00934A5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основании________________________________________________, с одной стороны, и</w:t>
      </w:r>
    </w:p>
    <w:p w:rsidR="00934A5C" w:rsidRDefault="00934A5C" w:rsidP="00934A5C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_________________________________________________, именуемое (-ый) в  дальнейшем</w:t>
      </w:r>
    </w:p>
    <w:p w:rsidR="00934A5C" w:rsidRDefault="00934A5C" w:rsidP="00934A5C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934A5C" w:rsidRDefault="00934A5C" w:rsidP="00934A5C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934A5C" w:rsidRDefault="00934A5C" w:rsidP="00934A5C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A5C" w:rsidRDefault="00934A5C" w:rsidP="00934A5C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9" style="position:absolute;left:0;text-align:left;margin-left:8.55pt;margin-top:5.15pt;width:495pt;height:147.75pt;z-index:-25165875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934A5C" w:rsidRDefault="00934A5C" w:rsidP="00934A5C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 xml:space="preserve">на основании ________________________________________________________, с другой </w:t>
      </w:r>
      <w:r>
        <w:rPr>
          <w:sz w:val="20"/>
          <w:szCs w:val="26"/>
        </w:rPr>
        <w:t xml:space="preserve"> </w:t>
      </w:r>
    </w:p>
    <w:p w:rsidR="00934A5C" w:rsidRDefault="00934A5C" w:rsidP="00934A5C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934A5C" w:rsidRDefault="00934A5C" w:rsidP="00934A5C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>Госфонд России от «____» _____________ 20 ___ г. № 32-15-054-16/___ (далее – Договор) Продавец выполнил обязательства по поставке АДМ, а именно:</w:t>
      </w:r>
    </w:p>
    <w:p w:rsidR="00934A5C" w:rsidRDefault="00934A5C" w:rsidP="00934A5C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934A5C" w:rsidTr="00934A5C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A44DC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чистой платины</w:t>
            </w:r>
            <w:r w:rsidR="00934A5C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7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8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</w:tr>
    </w:tbl>
    <w:p w:rsidR="00934A5C" w:rsidRDefault="00934A5C" w:rsidP="00934A5C">
      <w:pPr>
        <w:spacing w:after="30"/>
        <w:ind w:firstLine="708"/>
        <w:rPr>
          <w:sz w:val="10"/>
          <w:szCs w:val="10"/>
        </w:rPr>
      </w:pPr>
    </w:p>
    <w:p w:rsidR="00934A5C" w:rsidRDefault="00934A5C" w:rsidP="00934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934A5C" w:rsidRDefault="00934A5C" w:rsidP="00934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934A5C" w:rsidRDefault="00934A5C" w:rsidP="00934A5C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9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934A5C" w:rsidTr="00934A5C">
        <w:tc>
          <w:tcPr>
            <w:tcW w:w="5210" w:type="dxa"/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34A5C" w:rsidRDefault="00934A5C" w:rsidP="00BB466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34A5C" w:rsidRDefault="00934A5C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934A5C" w:rsidRDefault="00934A5C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BB466D" w:rsidRDefault="00BB466D" w:rsidP="00934A5C">
      <w:pPr>
        <w:rPr>
          <w:sz w:val="28"/>
          <w:szCs w:val="28"/>
        </w:rPr>
      </w:pPr>
    </w:p>
    <w:p w:rsidR="00BB466D" w:rsidRPr="00BB466D" w:rsidRDefault="00BB466D" w:rsidP="00BB466D">
      <w:pPr>
        <w:rPr>
          <w:sz w:val="28"/>
          <w:szCs w:val="28"/>
        </w:rPr>
      </w:pPr>
    </w:p>
    <w:p w:rsidR="00BB466D" w:rsidRDefault="00BB466D" w:rsidP="00BB466D">
      <w:pPr>
        <w:rPr>
          <w:sz w:val="28"/>
          <w:szCs w:val="28"/>
        </w:rPr>
      </w:pPr>
    </w:p>
    <w:p w:rsidR="00934A5C" w:rsidRPr="00BB466D" w:rsidRDefault="00BB466D" w:rsidP="00BB466D">
      <w:pPr>
        <w:tabs>
          <w:tab w:val="left" w:pos="6105"/>
        </w:tabs>
        <w:rPr>
          <w:sz w:val="28"/>
          <w:szCs w:val="28"/>
        </w:rPr>
        <w:sectPr w:rsidR="00934A5C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934A5C" w:rsidRDefault="00934A5C" w:rsidP="00934A5C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934A5C" w:rsidRDefault="00934A5C" w:rsidP="00934A5C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934A5C" w:rsidRDefault="00934A5C" w:rsidP="00934A5C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2022 г. № 32-15-054-16/____</w:t>
      </w:r>
    </w:p>
    <w:p w:rsidR="00934A5C" w:rsidRDefault="00934A5C" w:rsidP="00934A5C">
      <w:pPr>
        <w:ind w:left="567"/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934A5C" w:rsidRDefault="00934A5C" w:rsidP="00934A5C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934A5C" w:rsidRDefault="00934A5C" w:rsidP="00934A5C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934A5C" w:rsidRDefault="00934A5C" w:rsidP="00934A5C">
      <w:pPr>
        <w:ind w:left="567"/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934A5C" w:rsidRDefault="00934A5C" w:rsidP="00934A5C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934A5C" w:rsidRDefault="00934A5C" w:rsidP="00934A5C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«____» ____________ 20 ___ г. № 32-15-054-16/ ______</w:t>
      </w:r>
    </w:p>
    <w:p w:rsidR="00934A5C" w:rsidRDefault="00934A5C" w:rsidP="00934A5C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934A5C" w:rsidRDefault="00934A5C" w:rsidP="00934A5C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2107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чистой платины</w:t>
            </w:r>
            <w:r w:rsidR="00934A5C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A5C" w:rsidRDefault="00934A5C" w:rsidP="00934A5C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32" style="position:absolute;left:0;text-align:left;margin-left:69.15pt;margin-top:-.3pt;width:498pt;height:147.75pt;z-index:-25165772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934A5C" w:rsidRDefault="00934A5C" w:rsidP="00934A5C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4A5C" w:rsidRDefault="00934A5C" w:rsidP="00934A5C">
      <w:pPr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rPr>
          <w:rFonts w:eastAsia="Calibri"/>
          <w:sz w:val="26"/>
          <w:szCs w:val="26"/>
          <w:lang w:eastAsia="en-US"/>
        </w:rPr>
        <w:sectPr w:rsidR="00934A5C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0B2EC3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C3" w:rsidRDefault="000B2EC3" w:rsidP="00934A5C">
      <w:r>
        <w:separator/>
      </w:r>
    </w:p>
  </w:endnote>
  <w:endnote w:type="continuationSeparator" w:id="0">
    <w:p w:rsidR="000B2EC3" w:rsidRDefault="000B2EC3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C3" w:rsidRDefault="000B2EC3" w:rsidP="00934A5C">
      <w:r>
        <w:separator/>
      </w:r>
    </w:p>
  </w:footnote>
  <w:footnote w:type="continuationSeparator" w:id="0">
    <w:p w:rsidR="000B2EC3" w:rsidRDefault="000B2EC3" w:rsidP="00934A5C">
      <w:r>
        <w:continuationSeparator/>
      </w:r>
    </w:p>
  </w:footnote>
  <w:footnote w:id="1">
    <w:p w:rsidR="00E55F1F" w:rsidRPr="004070EB" w:rsidRDefault="00E55F1F" w:rsidP="00E55F1F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До 12:00 часов по московскому времени.</w:t>
      </w:r>
    </w:p>
  </w:footnote>
  <w:footnote w:id="2">
    <w:p w:rsidR="00E55F1F" w:rsidRPr="004070EB" w:rsidRDefault="00E55F1F" w:rsidP="00E55F1F">
      <w:pPr>
        <w:jc w:val="both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="00A44DCC">
        <w:rPr>
          <w:sz w:val="16"/>
          <w:szCs w:val="16"/>
        </w:rPr>
        <w:t xml:space="preserve"> Пункт 5</w:t>
      </w:r>
      <w:r w:rsidRPr="004070EB">
        <w:rPr>
          <w:sz w:val="16"/>
          <w:szCs w:val="16"/>
        </w:rPr>
        <w:t xml:space="preserve"> </w:t>
      </w:r>
      <w:r w:rsidRPr="004070EB">
        <w:rPr>
          <w:sz w:val="16"/>
          <w:szCs w:val="16"/>
          <w:lang w:eastAsia="x-none"/>
        </w:rPr>
        <w:t xml:space="preserve">Порядка </w:t>
      </w:r>
      <w:r w:rsidRPr="004070EB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4070EB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4070EB">
        <w:rPr>
          <w:rFonts w:eastAsia="Calibri"/>
          <w:sz w:val="16"/>
          <w:szCs w:val="16"/>
        </w:rPr>
        <w:t xml:space="preserve">Российской Федерации </w:t>
      </w:r>
      <w:r w:rsidRPr="004070EB">
        <w:rPr>
          <w:sz w:val="16"/>
          <w:szCs w:val="16"/>
        </w:rPr>
        <w:t>от 19 декабря 2014 г. № 155н (далее – Порядок).</w:t>
      </w:r>
    </w:p>
  </w:footnote>
  <w:footnote w:id="3">
    <w:p w:rsidR="00E55F1F" w:rsidRPr="004070EB" w:rsidRDefault="00E55F1F" w:rsidP="00E55F1F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2 Порядка.</w:t>
      </w:r>
    </w:p>
  </w:footnote>
  <w:footnote w:id="4">
    <w:p w:rsidR="00E55F1F" w:rsidRDefault="00E55F1F" w:rsidP="00E55F1F">
      <w:pPr>
        <w:pStyle w:val="a4"/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5">
    <w:p w:rsidR="00934A5C" w:rsidRDefault="00934A5C" w:rsidP="00934A5C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 w:rsidR="00A44DCC">
        <w:rPr>
          <w:sz w:val="18"/>
        </w:rPr>
        <w:t>Цена на аффинированную платину</w:t>
      </w:r>
      <w:r>
        <w:rPr>
          <w:sz w:val="18"/>
        </w:rPr>
        <w:t xml:space="preserve"> в стандартных и мерных слитках определ</w:t>
      </w:r>
      <w:r w:rsidR="00A44DCC">
        <w:rPr>
          <w:sz w:val="18"/>
        </w:rPr>
        <w:t>яется за грамм лигатурной массы драгоценного металла (пункт 5</w:t>
      </w:r>
      <w:r>
        <w:rPr>
          <w:sz w:val="18"/>
        </w:rPr>
        <w:t xml:space="preserve"> приказа Минфина России от 19 декабря 2014 г. № 155н) и рассчитана исходя </w:t>
      </w:r>
      <w:r w:rsidR="0021078F">
        <w:rPr>
          <w:sz w:val="18"/>
        </w:rPr>
        <w:t>из цены на аффинированную платину</w:t>
      </w:r>
      <w:r>
        <w:rPr>
          <w:sz w:val="18"/>
        </w:rPr>
        <w:t xml:space="preserve"> </w:t>
      </w:r>
      <w:r>
        <w:rPr>
          <w:sz w:val="18"/>
        </w:rPr>
        <w:br/>
        <w:t xml:space="preserve">на «____» _________________ 20 ____ г., составляющую _____________ руб./грамм, и с учетом скидки в размере ___%.  </w:t>
      </w:r>
    </w:p>
  </w:footnote>
  <w:footnote w:id="6">
    <w:p w:rsidR="00934A5C" w:rsidRDefault="00934A5C" w:rsidP="00934A5C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7">
    <w:p w:rsidR="00934A5C" w:rsidRDefault="00934A5C" w:rsidP="00934A5C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A44DCC">
        <w:rPr>
          <w:sz w:val="18"/>
        </w:rPr>
        <w:t xml:space="preserve">Цена на аффинированную платину в стандартных и мерных слитках определяется за грамм лигатурной массы драгоценного металла (пункт 5 приказа Минфина России от 19 декабря 2014 г. № 155н) и рассчитана исходя </w:t>
      </w:r>
      <w:r w:rsidR="0021078F">
        <w:rPr>
          <w:sz w:val="18"/>
        </w:rPr>
        <w:t>из цены на аффинированную платину</w:t>
      </w:r>
      <w:r w:rsidR="00A44DCC">
        <w:rPr>
          <w:sz w:val="18"/>
        </w:rPr>
        <w:t xml:space="preserve"> </w:t>
      </w:r>
      <w:r w:rsidR="00A44DCC">
        <w:rPr>
          <w:sz w:val="18"/>
        </w:rPr>
        <w:br/>
        <w:t xml:space="preserve">на «____» _________________ 20 ____ г., составляющую _____________ руб./грамм, и с учетом скидки в размере ___%. </w:t>
      </w:r>
      <w:r>
        <w:rPr>
          <w:sz w:val="18"/>
        </w:rPr>
        <w:t xml:space="preserve">   </w:t>
      </w:r>
    </w:p>
  </w:footnote>
  <w:footnote w:id="8">
    <w:p w:rsidR="00934A5C" w:rsidRDefault="00934A5C" w:rsidP="00934A5C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9">
    <w:p w:rsidR="00934A5C" w:rsidRDefault="00934A5C" w:rsidP="00934A5C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B2EC3"/>
    <w:rsid w:val="0021078F"/>
    <w:rsid w:val="002801A9"/>
    <w:rsid w:val="004B3286"/>
    <w:rsid w:val="00550BB1"/>
    <w:rsid w:val="006B4E70"/>
    <w:rsid w:val="008E1ACB"/>
    <w:rsid w:val="008E2EB4"/>
    <w:rsid w:val="00902917"/>
    <w:rsid w:val="00934A5C"/>
    <w:rsid w:val="00A44DCC"/>
    <w:rsid w:val="00BB466D"/>
    <w:rsid w:val="00D75BA6"/>
    <w:rsid w:val="00E55F1F"/>
    <w:rsid w:val="00E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hran@gokhr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gokhran@gokh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4775</Words>
  <Characters>27221</Characters>
  <Application>Microsoft Office Word</Application>
  <DocSecurity>0</DocSecurity>
  <Lines>226</Lines>
  <Paragraphs>63</Paragraphs>
  <ScaleCrop>false</ScaleCrop>
  <Company/>
  <LinksUpToDate>false</LinksUpToDate>
  <CharactersWithSpaces>31933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Николаев А.А.</cp:lastModifiedBy>
  <cp:revision>9</cp:revision>
  <dcterms:created xsi:type="dcterms:W3CDTF">2022-07-22T10:54:00Z</dcterms:created>
  <dcterms:modified xsi:type="dcterms:W3CDTF">2022-08-08T13:57:00Z</dcterms:modified>
</cp:coreProperties>
</file>