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BB466D" w:rsidRPr="00FA5926" w:rsidRDefault="00BB466D" w:rsidP="00645969">
            <w:pPr>
              <w:rPr>
                <w:sz w:val="28"/>
                <w:szCs w:val="28"/>
              </w:rPr>
            </w:pPr>
            <w:bookmarkStart w:id="0" w:name="sub_1004"/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BB466D" w:rsidRDefault="00BB466D" w:rsidP="00645969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E55F1F" w:rsidRPr="00A444E5" w:rsidRDefault="00E55F1F" w:rsidP="00E55F1F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>
        <w:rPr>
          <w:b/>
          <w:sz w:val="28"/>
          <w:szCs w:val="28"/>
        </w:rPr>
        <w:t>32-15-054-</w:t>
      </w:r>
      <w:r w:rsidRPr="00A444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6/______</w:t>
      </w:r>
    </w:p>
    <w:p w:rsidR="00E55F1F" w:rsidRPr="00A444E5" w:rsidRDefault="00E55F1F" w:rsidP="00E55F1F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55F1F" w:rsidRPr="002A764C" w:rsidRDefault="00E55F1F" w:rsidP="00E55F1F">
      <w:pPr>
        <w:rPr>
          <w:sz w:val="28"/>
          <w:szCs w:val="28"/>
        </w:rPr>
      </w:pPr>
    </w:p>
    <w:p w:rsidR="00E55F1F" w:rsidRPr="00A444E5" w:rsidRDefault="00E55F1F" w:rsidP="00E55F1F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444E5">
        <w:rPr>
          <w:sz w:val="28"/>
          <w:szCs w:val="28"/>
        </w:rPr>
        <w:t xml:space="preserve"> г.</w:t>
      </w:r>
    </w:p>
    <w:p w:rsidR="00E55F1F" w:rsidRPr="002A764C" w:rsidRDefault="00E55F1F" w:rsidP="00E55F1F">
      <w:pPr>
        <w:rPr>
          <w:sz w:val="28"/>
          <w:szCs w:val="28"/>
        </w:rPr>
      </w:pPr>
    </w:p>
    <w:p w:rsidR="00E55F1F" w:rsidRPr="00B57061" w:rsidRDefault="00E55F1F" w:rsidP="00E55F1F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E55F1F" w:rsidRPr="002A764C" w:rsidRDefault="00E55F1F" w:rsidP="00E55F1F">
      <w:pPr>
        <w:ind w:firstLine="851"/>
        <w:jc w:val="both"/>
        <w:rPr>
          <w:sz w:val="28"/>
          <w:szCs w:val="28"/>
        </w:rPr>
      </w:pPr>
    </w:p>
    <w:p w:rsidR="00E55F1F" w:rsidRPr="00B57061" w:rsidRDefault="00E55F1F" w:rsidP="00E55F1F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55F1F" w:rsidRPr="00493182" w:rsidRDefault="00E55F1F" w:rsidP="00E55F1F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Покупателю партиями аффинированное золото (далее – АДМ) в стандартных слитках 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Pr="00D559A0">
        <w:rPr>
          <w:color w:val="FF0000"/>
          <w:sz w:val="28"/>
          <w:szCs w:val="28"/>
        </w:rPr>
        <w:t xml:space="preserve"> </w:t>
      </w:r>
      <w:r w:rsidRPr="00493182">
        <w:rPr>
          <w:sz w:val="28"/>
          <w:szCs w:val="28"/>
        </w:rPr>
        <w:t>химически чистого золота, изготовленного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E55F1F" w:rsidRPr="00B57061" w:rsidRDefault="00E55F1F" w:rsidP="00E55F1F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E55F1F" w:rsidRPr="002A764C" w:rsidRDefault="00E55F1F" w:rsidP="00E55F1F">
      <w:pPr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7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химически чис</w:t>
      </w:r>
      <w:bookmarkStart w:id="2" w:name="_GoBack"/>
      <w:bookmarkEnd w:id="2"/>
      <w:r w:rsidRPr="006F2292">
        <w:rPr>
          <w:sz w:val="28"/>
          <w:szCs w:val="28"/>
        </w:rPr>
        <w:t>того золота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</w:t>
      </w:r>
      <w:r w:rsidRPr="00B03E00">
        <w:rPr>
          <w:sz w:val="28"/>
          <w:szCs w:val="28"/>
          <w:lang w:eastAsia="zh-CN"/>
        </w:rPr>
        <w:lastRenderedPageBreak/>
        <w:t xml:space="preserve">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 w:rsidRPr="00E55F1F">
        <w:rPr>
          <w:sz w:val="28"/>
          <w:szCs w:val="28"/>
          <w:lang w:eastAsia="zh-CN"/>
        </w:rPr>
        <w:t>.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адресу: ул. 1812 года, д. 14, г. Москва, Гохран России (далее – хранилище Покупателя).</w:t>
      </w:r>
      <w:r>
        <w:rPr>
          <w:sz w:val="28"/>
          <w:szCs w:val="28"/>
        </w:rPr>
        <w:t xml:space="preserve">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Договора. При этом результаты приемки и документы, оформленные Покупателем, считаются полностью согласованными со стороны Продавца.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E55F1F" w:rsidRPr="001454DA" w:rsidRDefault="00E55F1F" w:rsidP="00E55F1F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E55F1F" w:rsidRDefault="00E55F1F" w:rsidP="00E55F1F">
      <w:pPr>
        <w:ind w:firstLine="709"/>
        <w:jc w:val="both"/>
        <w:rPr>
          <w:sz w:val="28"/>
          <w:szCs w:val="28"/>
        </w:rPr>
      </w:pPr>
    </w:p>
    <w:p w:rsidR="00E55F1F" w:rsidRPr="00B03E00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Pr="00B03E00">
        <w:rPr>
          <w:sz w:val="28"/>
          <w:szCs w:val="28"/>
        </w:rPr>
        <w:t xml:space="preserve"> на АДМ определяются за грамм химически чистого золота</w:t>
      </w:r>
      <w:r w:rsidRPr="00B03E00">
        <w:rPr>
          <w:rStyle w:val="ab"/>
          <w:sz w:val="28"/>
          <w:szCs w:val="28"/>
        </w:rPr>
        <w:footnoteReference w:id="2"/>
      </w:r>
      <w:r w:rsidRPr="00B03E00">
        <w:rPr>
          <w:sz w:val="28"/>
          <w:szCs w:val="28"/>
        </w:rPr>
        <w:t xml:space="preserve">. </w:t>
      </w:r>
    </w:p>
    <w:p w:rsidR="00E55F1F" w:rsidRPr="00B03E00" w:rsidRDefault="00E55F1F" w:rsidP="00E55F1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Pr="00B03E00">
        <w:rPr>
          <w:sz w:val="28"/>
          <w:szCs w:val="28"/>
        </w:rPr>
        <w:t xml:space="preserve">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Pr="00B03E00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B03E00">
        <w:rPr>
          <w:sz w:val="28"/>
          <w:szCs w:val="28"/>
        </w:rPr>
        <w:t xml:space="preserve"> г. № 155н</w:t>
      </w:r>
      <w:r>
        <w:rPr>
          <w:sz w:val="28"/>
          <w:szCs w:val="28"/>
        </w:rPr>
        <w:t xml:space="preserve"> (далее – цена на аффинированное золото)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3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Pr="00097D7A">
        <w:rPr>
          <w:sz w:val="28"/>
          <w:szCs w:val="28"/>
        </w:rPr>
        <w:t xml:space="preserve"> к цене на аффинированное золото.</w:t>
      </w:r>
      <w:r w:rsidRPr="00B03E00">
        <w:rPr>
          <w:sz w:val="28"/>
          <w:szCs w:val="28"/>
        </w:rPr>
        <w:t xml:space="preserve"> 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E55F1F" w:rsidRPr="00B03E00" w:rsidRDefault="00E55F1F" w:rsidP="00E55F1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3" w:name="sub_1005"/>
      <w:r w:rsidRPr="00A444E5">
        <w:rPr>
          <w:sz w:val="28"/>
          <w:szCs w:val="28"/>
        </w:rPr>
        <w:t xml:space="preserve">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E55F1F" w:rsidRDefault="00E55F1F" w:rsidP="00E55F1F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E55F1F" w:rsidRDefault="00E55F1F" w:rsidP="00E55F1F">
      <w:pPr>
        <w:widowControl w:val="0"/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E55F1F" w:rsidRPr="00C01561" w:rsidRDefault="00E55F1F" w:rsidP="00E55F1F">
      <w:pPr>
        <w:ind w:firstLine="709"/>
        <w:jc w:val="both"/>
        <w:rPr>
          <w:spacing w:val="6"/>
          <w:sz w:val="28"/>
          <w:szCs w:val="28"/>
        </w:rPr>
      </w:pPr>
      <w:bookmarkStart w:id="4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4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E55F1F" w:rsidRPr="00C01561" w:rsidRDefault="00E55F1F" w:rsidP="00E55F1F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E55F1F" w:rsidRPr="001454DA" w:rsidRDefault="00E55F1F" w:rsidP="00E55F1F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E55F1F" w:rsidRPr="001454DA" w:rsidRDefault="00E55F1F" w:rsidP="00E55F1F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E55F1F" w:rsidRPr="007F09C0" w:rsidRDefault="00E55F1F" w:rsidP="00E55F1F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E55F1F" w:rsidRPr="006F2292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E55F1F" w:rsidRPr="006F2292" w:rsidRDefault="00E55F1F" w:rsidP="00E55F1F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E55F1F" w:rsidRPr="006F2292" w:rsidRDefault="00E55F1F" w:rsidP="00E55F1F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4.5. АДМ поставляются с сопроводительными документами, в таре </w:t>
      </w:r>
      <w:r>
        <w:rPr>
          <w:sz w:val="28"/>
          <w:szCs w:val="28"/>
        </w:rPr>
        <w:br/>
      </w:r>
      <w:r w:rsidRPr="006F2292">
        <w:rPr>
          <w:sz w:val="28"/>
          <w:szCs w:val="28"/>
        </w:rPr>
        <w:t>и упаковке</w:t>
      </w:r>
      <w:r>
        <w:rPr>
          <w:sz w:val="28"/>
          <w:szCs w:val="28"/>
        </w:rPr>
        <w:t>, обеспечивающих их сохранность.</w:t>
      </w:r>
    </w:p>
    <w:p w:rsidR="00E55F1F" w:rsidRPr="006F2292" w:rsidRDefault="00E55F1F" w:rsidP="00E55F1F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E55F1F" w:rsidRPr="000149AA" w:rsidRDefault="00E55F1F" w:rsidP="00E55F1F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 xml:space="preserve"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 золота на </w:t>
      </w:r>
      <w:r>
        <w:rPr>
          <w:sz w:val="28"/>
          <w:szCs w:val="28"/>
        </w:rPr>
        <w:br/>
      </w:r>
      <w:r w:rsidRPr="006F2292">
        <w:rPr>
          <w:sz w:val="28"/>
          <w:szCs w:val="28"/>
        </w:rPr>
        <w:t>партию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АДМ.</w:t>
      </w:r>
    </w:p>
    <w:p w:rsidR="00E55F1F" w:rsidRPr="00340CE9" w:rsidRDefault="00E55F1F" w:rsidP="00E55F1F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E55F1F" w:rsidRPr="0065419F" w:rsidRDefault="00E55F1F" w:rsidP="00E55F1F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lastRenderedPageBreak/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или паспорта) и определения массы каждого слитка</w:t>
      </w:r>
      <w:r>
        <w:rPr>
          <w:sz w:val="28"/>
          <w:szCs w:val="28"/>
        </w:rPr>
        <w:t>, а также проверка соответствия слитков требованиям межгосударственных или национальных стандартов неразрушающими методами исследования.</w:t>
      </w:r>
      <w:r w:rsidRPr="0065419F">
        <w:rPr>
          <w:sz w:val="28"/>
          <w:szCs w:val="28"/>
        </w:rPr>
        <w:t xml:space="preserve"> Взвешивание партии АДМ осуществляется из расчета не более 500 (пятисот) килограмм в день.</w:t>
      </w:r>
    </w:p>
    <w:p w:rsidR="00E55F1F" w:rsidRPr="00D162E7" w:rsidRDefault="00E55F1F" w:rsidP="00E55F1F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E55F1F" w:rsidRPr="00340CE9" w:rsidRDefault="00E55F1F" w:rsidP="00E55F1F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5"/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E55F1F" w:rsidRDefault="00E55F1F" w:rsidP="00E55F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E55F1F" w:rsidRDefault="00E55F1F" w:rsidP="00E55F1F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lastRenderedPageBreak/>
        <w:t>АДМ.</w:t>
      </w:r>
      <w:bookmarkStart w:id="6" w:name="sub_1504"/>
      <w:r w:rsidRPr="004975E7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6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E55F1F" w:rsidRPr="0088199C" w:rsidRDefault="00E55F1F" w:rsidP="00E55F1F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Pr="0088199C">
        <w:rPr>
          <w:sz w:val="28"/>
          <w:szCs w:val="28"/>
        </w:rPr>
        <w:t>. Предельный срок поставки партии АДМ в соответствии с условиями пункта 4.1</w:t>
      </w:r>
      <w:r>
        <w:rPr>
          <w:sz w:val="28"/>
          <w:szCs w:val="28"/>
        </w:rPr>
        <w:t xml:space="preserve">3 </w:t>
      </w:r>
      <w:r w:rsidRPr="0088199C">
        <w:rPr>
          <w:sz w:val="28"/>
          <w:szCs w:val="28"/>
        </w:rPr>
        <w:t xml:space="preserve">настоящего Договора по </w:t>
      </w:r>
      <w:r>
        <w:rPr>
          <w:sz w:val="28"/>
          <w:szCs w:val="28"/>
        </w:rPr>
        <w:t>________</w:t>
      </w:r>
      <w:r w:rsidRPr="0088199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88199C">
        <w:rPr>
          <w:sz w:val="28"/>
          <w:szCs w:val="28"/>
        </w:rPr>
        <w:t>. При нарушении срока поставки партии АДМ, указанного в пункте 4.</w:t>
      </w:r>
      <w:r>
        <w:rPr>
          <w:sz w:val="28"/>
          <w:szCs w:val="28"/>
        </w:rPr>
        <w:t>4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E55F1F" w:rsidRPr="00C42F7A" w:rsidRDefault="00E55F1F" w:rsidP="00E55F1F">
      <w:pPr>
        <w:ind w:firstLine="709"/>
        <w:jc w:val="both"/>
        <w:rPr>
          <w:sz w:val="28"/>
          <w:szCs w:val="28"/>
        </w:rPr>
      </w:pPr>
    </w:p>
    <w:bookmarkEnd w:id="7"/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55F1F" w:rsidRPr="003E6AB5" w:rsidRDefault="00E55F1F" w:rsidP="00E55F1F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Pr="00EF6DD1">
        <w:rPr>
          <w:sz w:val="28"/>
          <w:szCs w:val="28"/>
        </w:rPr>
        <w:t>АДМ должн</w:t>
      </w:r>
      <w:r>
        <w:rPr>
          <w:sz w:val="28"/>
          <w:szCs w:val="28"/>
        </w:rPr>
        <w:t>ы</w:t>
      </w:r>
      <w:r w:rsidRPr="00EF6DD1">
        <w:rPr>
          <w:sz w:val="28"/>
          <w:szCs w:val="28"/>
        </w:rPr>
        <w:t xml:space="preserve"> </w:t>
      </w:r>
      <w:r>
        <w:rPr>
          <w:sz w:val="28"/>
          <w:szCs w:val="28"/>
        </w:rPr>
        <w:t>быть изготовлены в соответствии с требованиями межгосударственных или национальных стандартов</w:t>
      </w:r>
      <w:r w:rsidRPr="00EF6DD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параметрами </w:t>
      </w:r>
      <w:r>
        <w:rPr>
          <w:sz w:val="28"/>
          <w:szCs w:val="28"/>
        </w:rPr>
        <w:br/>
        <w:t xml:space="preserve">и размерами, </w:t>
      </w:r>
      <w:r w:rsidRPr="00EF6DD1">
        <w:rPr>
          <w:sz w:val="28"/>
          <w:szCs w:val="28"/>
        </w:rPr>
        <w:t>действующи</w:t>
      </w:r>
      <w:r>
        <w:rPr>
          <w:sz w:val="28"/>
          <w:szCs w:val="28"/>
        </w:rPr>
        <w:t>х</w:t>
      </w:r>
      <w:r w:rsidRPr="00EF6DD1">
        <w:rPr>
          <w:sz w:val="28"/>
          <w:szCs w:val="28"/>
        </w:rPr>
        <w:t xml:space="preserve"> на территории Российской Федерации:</w:t>
      </w:r>
    </w:p>
    <w:bookmarkEnd w:id="8"/>
    <w:p w:rsidR="00E55F1F" w:rsidRPr="00A444E5" w:rsidRDefault="00E55F1F" w:rsidP="00E55F1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B5">
        <w:rPr>
          <w:rFonts w:ascii="Times New Roman" w:hAnsi="Times New Roman" w:cs="Times New Roman"/>
          <w:sz w:val="28"/>
          <w:szCs w:val="28"/>
        </w:rPr>
        <w:t>ГОСТ 28058-2015 «Золото в слитках. Технические условия»</w:t>
      </w:r>
      <w:r w:rsidRPr="00A444E5">
        <w:rPr>
          <w:rFonts w:ascii="Times New Roman" w:hAnsi="Times New Roman" w:cs="Times New Roman"/>
          <w:sz w:val="28"/>
          <w:szCs w:val="28"/>
        </w:rPr>
        <w:t xml:space="preserve"> </w:t>
      </w:r>
      <w:r w:rsidRPr="00A444E5">
        <w:rPr>
          <w:rFonts w:ascii="Times New Roman" w:hAnsi="Times New Roman" w:cs="Times New Roman"/>
          <w:sz w:val="28"/>
          <w:szCs w:val="28"/>
        </w:rPr>
        <w:br/>
        <w:t>(марк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4E5">
        <w:rPr>
          <w:rFonts w:ascii="Times New Roman" w:hAnsi="Times New Roman" w:cs="Times New Roman"/>
          <w:sz w:val="28"/>
          <w:szCs w:val="28"/>
        </w:rPr>
        <w:t xml:space="preserve"> ЗлА-1); </w:t>
      </w:r>
    </w:p>
    <w:p w:rsidR="00E55F1F" w:rsidRPr="00A444E5" w:rsidRDefault="00E55F1F" w:rsidP="00E55F1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9D">
        <w:rPr>
          <w:rFonts w:ascii="Times New Roman" w:hAnsi="Times New Roman" w:cs="Times New Roman"/>
          <w:sz w:val="28"/>
          <w:szCs w:val="28"/>
        </w:rPr>
        <w:t xml:space="preserve">ГОСТ Р 51572-2020 «Слитки золота мерные. Технические условия» </w:t>
      </w:r>
      <w:r w:rsidRPr="003B719D">
        <w:rPr>
          <w:rFonts w:ascii="Times New Roman" w:hAnsi="Times New Roman" w:cs="Times New Roman"/>
          <w:sz w:val="28"/>
          <w:szCs w:val="28"/>
        </w:rPr>
        <w:br/>
        <w:t xml:space="preserve">(марка </w:t>
      </w:r>
      <w:proofErr w:type="spellStart"/>
      <w:r w:rsidRPr="003B719D">
        <w:rPr>
          <w:rFonts w:ascii="Times New Roman" w:hAnsi="Times New Roman" w:cs="Times New Roman"/>
          <w:sz w:val="28"/>
          <w:szCs w:val="28"/>
        </w:rPr>
        <w:t>Зл</w:t>
      </w:r>
      <w:proofErr w:type="spellEnd"/>
      <w:r w:rsidRPr="003B719D">
        <w:rPr>
          <w:rFonts w:ascii="Times New Roman" w:hAnsi="Times New Roman" w:cs="Times New Roman"/>
          <w:sz w:val="28"/>
          <w:szCs w:val="28"/>
        </w:rPr>
        <w:t xml:space="preserve"> 999,9м).</w:t>
      </w:r>
      <w:r w:rsidRPr="00A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bookmarkStart w:id="9" w:name="sub_1602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9"/>
      <w:r w:rsidRPr="006F2292">
        <w:rPr>
          <w:sz w:val="28"/>
          <w:szCs w:val="28"/>
        </w:rPr>
        <w:t xml:space="preserve"> </w:t>
      </w:r>
      <w:bookmarkStart w:id="10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E55F1F" w:rsidRPr="00B1724A" w:rsidRDefault="00E55F1F" w:rsidP="00E55F1F">
      <w:pPr>
        <w:ind w:firstLine="709"/>
        <w:jc w:val="both"/>
        <w:rPr>
          <w:rFonts w:eastAsia="Calibri"/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55F1F" w:rsidRPr="0088199C" w:rsidRDefault="00E55F1F" w:rsidP="00E55F1F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>
        <w:rPr>
          <w:rFonts w:ascii="Times New Roman" w:hAnsi="Times New Roman"/>
          <w:sz w:val="28"/>
          <w:szCs w:val="28"/>
          <w:lang w:val="ru-RU"/>
        </w:rPr>
        <w:t xml:space="preserve">графика </w:t>
      </w:r>
      <w:r w:rsidRPr="0088199C">
        <w:rPr>
          <w:rFonts w:ascii="Times New Roman" w:hAnsi="Times New Roman"/>
          <w:sz w:val="28"/>
          <w:szCs w:val="28"/>
        </w:rPr>
        <w:t>поставки АДМ с Продавца взимается неустойка (пеня). Пеня начисляется за каждый день просрочки доставки/поставки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Договором срока доставки/поставки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55F1F" w:rsidRPr="0088199C" w:rsidRDefault="00E55F1F" w:rsidP="00E55F1F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Пеня за просрочку доставки/поставки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ставки Банка России от стоимости не поставленной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55F1F" w:rsidRPr="00DB4784" w:rsidRDefault="00E55F1F" w:rsidP="00E55F1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E55F1F" w:rsidRPr="00A444E5" w:rsidRDefault="00E55F1F" w:rsidP="00E55F1F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55F1F" w:rsidRPr="00A444E5" w:rsidRDefault="00E55F1F" w:rsidP="00E55F1F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lastRenderedPageBreak/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55F1F" w:rsidRPr="00A444E5" w:rsidRDefault="00E55F1F" w:rsidP="00E55F1F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E55F1F" w:rsidRPr="00A53372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6.7. Уплата неустойки (пени) не освобождает Продавца от взятых на себя обязательств.</w:t>
      </w:r>
    </w:p>
    <w:p w:rsidR="00E55F1F" w:rsidRDefault="00E55F1F" w:rsidP="00E55F1F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Pr="00984F14">
        <w:rPr>
          <w:rFonts w:ascii="Times New Roman" w:hAnsi="Times New Roman"/>
          <w:b w:val="0"/>
          <w:sz w:val="28"/>
          <w:szCs w:val="28"/>
        </w:rPr>
        <w:t>6.8.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E55F1F" w:rsidRPr="00984F14" w:rsidRDefault="00E55F1F" w:rsidP="00E55F1F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>
        <w:rPr>
          <w:sz w:val="28"/>
          <w:szCs w:val="28"/>
          <w:lang w:eastAsia="x-none"/>
        </w:rPr>
        <w:t>6.9.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E55F1F" w:rsidRPr="00984F14" w:rsidRDefault="00E55F1F" w:rsidP="00E55F1F">
      <w:pPr>
        <w:rPr>
          <w:lang w:val="x-none" w:eastAsia="x-none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E55F1F" w:rsidRDefault="00E55F1F" w:rsidP="00E55F1F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2" w:name="sub_1009"/>
      <w:r w:rsidRPr="00A444E5">
        <w:rPr>
          <w:sz w:val="28"/>
          <w:szCs w:val="28"/>
        </w:rPr>
        <w:t>Федерации.</w:t>
      </w:r>
    </w:p>
    <w:p w:rsidR="00E55F1F" w:rsidRDefault="00E55F1F" w:rsidP="00E55F1F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E55F1F" w:rsidRDefault="00E55F1F" w:rsidP="00E55F1F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E55F1F" w:rsidRPr="002A764C" w:rsidRDefault="00E55F1F" w:rsidP="00E55F1F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E55F1F" w:rsidRPr="00952FAB" w:rsidRDefault="00E55F1F" w:rsidP="00E55F1F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</w:t>
      </w:r>
      <w:r w:rsidRPr="00952FAB">
        <w:rPr>
          <w:sz w:val="28"/>
          <w:szCs w:val="28"/>
        </w:rPr>
        <w:lastRenderedPageBreak/>
        <w:t>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E55F1F" w:rsidRPr="00952FAB" w:rsidRDefault="00E55F1F" w:rsidP="00E55F1F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E55F1F" w:rsidRPr="00952FAB" w:rsidRDefault="00E55F1F" w:rsidP="00E55F1F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E55F1F" w:rsidRDefault="00E55F1F" w:rsidP="00E55F1F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Pr="00F25348">
        <w:rPr>
          <w:sz w:val="28"/>
          <w:szCs w:val="28"/>
        </w:rPr>
        <w:t>30 декабря</w:t>
      </w:r>
      <w:r w:rsidRPr="00A444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E55F1F" w:rsidRPr="002A764C" w:rsidRDefault="00E55F1F" w:rsidP="00E55F1F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6"/>
    <w:p w:rsidR="00E55F1F" w:rsidRPr="004D76E0" w:rsidRDefault="00E55F1F" w:rsidP="00E55F1F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E55F1F" w:rsidRPr="00630948" w:rsidRDefault="00E55F1F" w:rsidP="00E55F1F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E55F1F" w:rsidRDefault="00E55F1F" w:rsidP="00E55F1F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E55F1F" w:rsidRDefault="00E55F1F" w:rsidP="00E55F1F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E55F1F" w:rsidRPr="00E4727D" w:rsidRDefault="00E55F1F" w:rsidP="00E55F1F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</w:p>
    <w:p w:rsidR="00E55F1F" w:rsidRPr="00A444E5" w:rsidRDefault="00E55F1F" w:rsidP="00E55F1F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E55F1F" w:rsidRPr="00A444E5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E55F1F" w:rsidRDefault="00E55F1F" w:rsidP="00E55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____________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г. </w:t>
      </w:r>
      <w:r>
        <w:rPr>
          <w:sz w:val="28"/>
          <w:szCs w:val="28"/>
        </w:rPr>
        <w:br/>
        <w:t>№ 32-15-054-16/____.</w:t>
      </w:r>
    </w:p>
    <w:p w:rsidR="00E55F1F" w:rsidRDefault="00E55F1F" w:rsidP="00E55F1F">
      <w:pPr>
        <w:jc w:val="both"/>
        <w:rPr>
          <w:sz w:val="28"/>
          <w:szCs w:val="28"/>
        </w:rPr>
      </w:pPr>
    </w:p>
    <w:p w:rsidR="00E55F1F" w:rsidRDefault="00E55F1F" w:rsidP="00E55F1F">
      <w:pPr>
        <w:ind w:firstLine="709"/>
        <w:jc w:val="both"/>
        <w:rPr>
          <w:sz w:val="28"/>
          <w:szCs w:val="28"/>
        </w:rPr>
      </w:pPr>
    </w:p>
    <w:p w:rsidR="00E55F1F" w:rsidRPr="00A444E5" w:rsidRDefault="00E55F1F" w:rsidP="00E55F1F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E55F1F" w:rsidRPr="00A444E5" w:rsidRDefault="00E55F1F" w:rsidP="00E55F1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55F1F" w:rsidRPr="006A4DBB" w:rsidRDefault="00E55F1F" w:rsidP="00E55F1F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32-15-054-16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E55F1F" w:rsidRPr="00724194" w:rsidRDefault="00E55F1F" w:rsidP="00E55F1F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E55F1F" w:rsidRPr="00A444E5" w:rsidTr="00984F14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55F1F" w:rsidRPr="00A444E5" w:rsidRDefault="00E55F1F" w:rsidP="00984F14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55F1F" w:rsidRPr="00A444E5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bookmarkEnd w:id="17"/>
          <w:bookmarkEnd w:id="18"/>
          <w:p w:rsidR="00E55F1F" w:rsidRPr="008E4B74" w:rsidRDefault="00E55F1F" w:rsidP="00984F14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E55F1F" w:rsidRPr="00A049E9" w:rsidTr="00984F14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55F1F" w:rsidRPr="00A444E5" w:rsidRDefault="00E55F1F" w:rsidP="00984F14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E55F1F" w:rsidRPr="00984F14" w:rsidRDefault="00E55F1F" w:rsidP="00984F14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E55F1F" w:rsidRPr="00984F14" w:rsidRDefault="00E55F1F" w:rsidP="00984F14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E55F1F" w:rsidRPr="00A444E5" w:rsidTr="00984F14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55F1F" w:rsidRPr="007815F3" w:rsidRDefault="00E55F1F" w:rsidP="00984F14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7815F3" w:rsidRDefault="00E55F1F" w:rsidP="00984F14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A444E5" w:rsidRDefault="00E55F1F" w:rsidP="00984F14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E55F1F" w:rsidRDefault="00E55F1F" w:rsidP="00984F14">
            <w:pPr>
              <w:ind w:left="34"/>
              <w:rPr>
                <w:sz w:val="28"/>
                <w:szCs w:val="28"/>
              </w:rPr>
            </w:pPr>
          </w:p>
          <w:p w:rsidR="00E55F1F" w:rsidRPr="00C25F51" w:rsidRDefault="00E55F1F" w:rsidP="00984F14">
            <w:pPr>
              <w:ind w:left="34"/>
              <w:rPr>
                <w:sz w:val="28"/>
                <w:szCs w:val="28"/>
              </w:rPr>
            </w:pPr>
          </w:p>
          <w:p w:rsidR="00E55F1F" w:rsidRPr="00A444E5" w:rsidRDefault="00E55F1F" w:rsidP="00984F14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E55F1F" w:rsidRPr="00A444E5" w:rsidTr="00984F14">
        <w:tc>
          <w:tcPr>
            <w:tcW w:w="4951" w:type="dxa"/>
            <w:gridSpan w:val="2"/>
            <w:shd w:val="clear" w:color="auto" w:fill="auto"/>
          </w:tcPr>
          <w:p w:rsidR="00E55F1F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A444E5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A444E5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E55F1F" w:rsidRDefault="00E55F1F" w:rsidP="00984F14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E55F1F" w:rsidRPr="00A444E5" w:rsidRDefault="00E55F1F" w:rsidP="00984F1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E55F1F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A444E5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55F1F" w:rsidRPr="00811BA7" w:rsidRDefault="00E55F1F" w:rsidP="00984F14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E55F1F" w:rsidRDefault="00E55F1F" w:rsidP="00984F14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E55F1F" w:rsidRPr="00B5791F" w:rsidRDefault="00E55F1F" w:rsidP="00984F14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934A5C" w:rsidRDefault="00934A5C" w:rsidP="00934A5C">
      <w:pPr>
        <w:rPr>
          <w:sz w:val="26"/>
          <w:szCs w:val="26"/>
        </w:rPr>
        <w:sectPr w:rsidR="00934A5C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934A5C" w:rsidTr="00934A5C">
        <w:tc>
          <w:tcPr>
            <w:tcW w:w="6095" w:type="dxa"/>
            <w:hideMark/>
          </w:tcPr>
          <w:p w:rsidR="00934A5C" w:rsidRDefault="00934A5C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934A5C" w:rsidRDefault="00934A5C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934A5C" w:rsidRDefault="00934A5C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2022 г. № 32-15-054-16/____</w:t>
            </w:r>
          </w:p>
        </w:tc>
      </w:tr>
    </w:tbl>
    <w:p w:rsidR="00934A5C" w:rsidRDefault="00934A5C" w:rsidP="00934A5C">
      <w:pPr>
        <w:spacing w:line="264" w:lineRule="auto"/>
        <w:ind w:firstLine="709"/>
        <w:jc w:val="right"/>
        <w:rPr>
          <w:sz w:val="28"/>
          <w:szCs w:val="28"/>
        </w:rPr>
      </w:pPr>
    </w:p>
    <w:p w:rsidR="00934A5C" w:rsidRDefault="00934A5C" w:rsidP="00934A5C">
      <w:pPr>
        <w:spacing w:line="264" w:lineRule="auto"/>
        <w:ind w:firstLine="709"/>
        <w:jc w:val="right"/>
        <w:rPr>
          <w:sz w:val="28"/>
          <w:szCs w:val="28"/>
        </w:rPr>
      </w:pPr>
    </w:p>
    <w:p w:rsidR="00934A5C" w:rsidRDefault="00934A5C" w:rsidP="00934A5C">
      <w:pPr>
        <w:spacing w:line="264" w:lineRule="auto"/>
        <w:ind w:firstLine="709"/>
        <w:jc w:val="right"/>
        <w:rPr>
          <w:sz w:val="28"/>
          <w:szCs w:val="28"/>
        </w:rPr>
      </w:pPr>
    </w:p>
    <w:p w:rsidR="00934A5C" w:rsidRDefault="00934A5C" w:rsidP="00934A5C">
      <w:pPr>
        <w:spacing w:line="264" w:lineRule="auto"/>
        <w:ind w:firstLine="709"/>
        <w:jc w:val="right"/>
        <w:rPr>
          <w:sz w:val="28"/>
          <w:szCs w:val="28"/>
        </w:rPr>
      </w:pPr>
    </w:p>
    <w:p w:rsidR="00934A5C" w:rsidRDefault="00934A5C" w:rsidP="00934A5C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934A5C" w:rsidRDefault="00934A5C" w:rsidP="00934A5C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2022 год</w:t>
      </w:r>
    </w:p>
    <w:p w:rsidR="00934A5C" w:rsidRDefault="00934A5C" w:rsidP="00934A5C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934A5C" w:rsidTr="00934A5C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>Масса химически чистого золота</w:t>
            </w:r>
            <w:r>
              <w:rPr>
                <w:b/>
                <w:strike w:val="0"/>
              </w:rPr>
              <w:t>, (грамм)</w:t>
            </w:r>
          </w:p>
        </w:tc>
      </w:tr>
      <w:tr w:rsidR="00934A5C" w:rsidTr="00934A5C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Всего в 2022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934A5C" w:rsidTr="00934A5C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934A5C" w:rsidTr="00934A5C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934A5C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934A5C" w:rsidRDefault="00934A5C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934A5C" w:rsidRDefault="00934A5C" w:rsidP="00934A5C">
      <w:pPr>
        <w:pStyle w:val="21"/>
        <w:spacing w:line="268" w:lineRule="auto"/>
        <w:ind w:firstLine="0"/>
        <w:rPr>
          <w:strike w:val="0"/>
        </w:rPr>
      </w:pPr>
    </w:p>
    <w:p w:rsidR="00934A5C" w:rsidRDefault="00934A5C" w:rsidP="00934A5C">
      <w:pPr>
        <w:pStyle w:val="21"/>
        <w:spacing w:line="268" w:lineRule="auto"/>
        <w:ind w:firstLine="0"/>
        <w:rPr>
          <w:strike w:val="0"/>
        </w:rPr>
      </w:pPr>
    </w:p>
    <w:p w:rsidR="00934A5C" w:rsidRDefault="00934A5C" w:rsidP="00934A5C">
      <w:pPr>
        <w:spacing w:line="264" w:lineRule="auto"/>
        <w:rPr>
          <w:sz w:val="28"/>
          <w:szCs w:val="28"/>
        </w:rPr>
      </w:pPr>
    </w:p>
    <w:p w:rsidR="00934A5C" w:rsidRDefault="00934A5C" w:rsidP="00934A5C">
      <w:pPr>
        <w:spacing w:line="264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Покупатель:   </w:t>
      </w:r>
      <w:proofErr w:type="gramEnd"/>
      <w:r>
        <w:rPr>
          <w:b/>
          <w:sz w:val="28"/>
          <w:szCs w:val="28"/>
        </w:rPr>
        <w:t xml:space="preserve">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934A5C" w:rsidTr="00934A5C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934A5C" w:rsidRDefault="00934A5C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pStyle w:val="a8"/>
              <w:ind w:left="719" w:right="-926"/>
            </w:pPr>
          </w:p>
        </w:tc>
      </w:tr>
      <w:tr w:rsidR="00934A5C" w:rsidTr="00934A5C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A5C" w:rsidRDefault="00934A5C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4A5C" w:rsidRDefault="00934A5C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934A5C" w:rsidRDefault="00934A5C" w:rsidP="00934A5C">
      <w:pPr>
        <w:rPr>
          <w:bCs/>
          <w:sz w:val="26"/>
          <w:szCs w:val="26"/>
        </w:rPr>
      </w:pPr>
    </w:p>
    <w:p w:rsidR="00934A5C" w:rsidRDefault="00934A5C" w:rsidP="00934A5C">
      <w:pPr>
        <w:rPr>
          <w:bCs/>
          <w:sz w:val="26"/>
          <w:szCs w:val="26"/>
        </w:rPr>
        <w:sectPr w:rsidR="00934A5C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934A5C" w:rsidRDefault="00934A5C" w:rsidP="00934A5C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934A5C" w:rsidRDefault="00934A5C" w:rsidP="00934A5C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934A5C" w:rsidRDefault="00934A5C" w:rsidP="00934A5C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2022 г. № 32-15-054-16/____</w:t>
      </w:r>
    </w:p>
    <w:p w:rsidR="00934A5C" w:rsidRDefault="00934A5C" w:rsidP="00934A5C">
      <w:pPr>
        <w:jc w:val="center"/>
        <w:rPr>
          <w:bCs/>
          <w:sz w:val="26"/>
          <w:szCs w:val="26"/>
        </w:rPr>
      </w:pPr>
    </w:p>
    <w:p w:rsidR="00934A5C" w:rsidRDefault="00934A5C" w:rsidP="00934A5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934A5C" w:rsidRDefault="00934A5C" w:rsidP="00934A5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>от «___» ____________ 20 ____ г. № 32-15-054-16/____</w:t>
      </w:r>
    </w:p>
    <w:p w:rsidR="00934A5C" w:rsidRDefault="00934A5C" w:rsidP="00934A5C">
      <w:pPr>
        <w:jc w:val="center"/>
        <w:rPr>
          <w:bCs/>
          <w:sz w:val="26"/>
          <w:szCs w:val="26"/>
        </w:rPr>
      </w:pPr>
    </w:p>
    <w:p w:rsidR="00934A5C" w:rsidRDefault="00934A5C" w:rsidP="00934A5C">
      <w:pPr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__________ 20 ___ г.</w:t>
      </w:r>
    </w:p>
    <w:p w:rsidR="00934A5C" w:rsidRDefault="00934A5C" w:rsidP="00934A5C">
      <w:pPr>
        <w:spacing w:line="268" w:lineRule="auto"/>
        <w:jc w:val="center"/>
        <w:rPr>
          <w:bCs/>
          <w:sz w:val="26"/>
          <w:szCs w:val="26"/>
        </w:rPr>
      </w:pPr>
    </w:p>
    <w:p w:rsidR="00934A5C" w:rsidRDefault="00934A5C" w:rsidP="00934A5C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A5C" w:rsidRDefault="00934A5C" w:rsidP="00934A5C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26" style="position:absolute;left:0;text-align:left;margin-left:10.5pt;margin-top:90.15pt;width:495pt;height:179.95pt;z-index:-25165977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934A5C" w:rsidRDefault="00934A5C" w:rsidP="00934A5C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</w:t>
      </w:r>
      <w:proofErr w:type="gramStart"/>
      <w:r>
        <w:rPr>
          <w:i/>
          <w:sz w:val="16"/>
          <w:szCs w:val="16"/>
        </w:rPr>
        <w:t xml:space="preserve">ФИО)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(Устава,</w:t>
      </w:r>
    </w:p>
    <w:p w:rsidR="00934A5C" w:rsidRDefault="00934A5C" w:rsidP="00934A5C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934A5C" w:rsidRDefault="00934A5C" w:rsidP="00934A5C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указать должность, ФИО)</w:t>
      </w:r>
    </w:p>
    <w:p w:rsidR="00934A5C" w:rsidRDefault="00934A5C" w:rsidP="00934A5C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Устава, доверенности (указать дату и номер) и т.п.)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sz w:val="26"/>
          <w:szCs w:val="26"/>
        </w:rPr>
        <w:t>«Стороны», заключили настоящее дополнительное соглашение к договору купли-продажи драгоценных металлов в Госфонд России от «___» __________ 20 ____ г. № 32-15-054-16/___ (далее – Договор) о нижеследующем:</w:t>
      </w:r>
    </w:p>
    <w:p w:rsidR="00934A5C" w:rsidRDefault="00934A5C" w:rsidP="00934A5C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934A5C" w:rsidRDefault="00934A5C" w:rsidP="00934A5C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934A5C" w:rsidTr="00934A5C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5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6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</w:tr>
    </w:tbl>
    <w:p w:rsidR="00934A5C" w:rsidRDefault="00934A5C" w:rsidP="00934A5C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934A5C" w:rsidRDefault="00934A5C" w:rsidP="00934A5C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934A5C" w:rsidRDefault="00934A5C" w:rsidP="00934A5C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934A5C" w:rsidRDefault="00934A5C" w:rsidP="00934A5C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p w:rsidR="00934A5C" w:rsidRDefault="00934A5C" w:rsidP="00934A5C">
      <w:pPr>
        <w:tabs>
          <w:tab w:val="left" w:pos="2653"/>
        </w:tabs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34A5C" w:rsidTr="00934A5C">
        <w:tc>
          <w:tcPr>
            <w:tcW w:w="5210" w:type="dxa"/>
          </w:tcPr>
          <w:p w:rsidR="00934A5C" w:rsidRDefault="00934A5C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934A5C" w:rsidRDefault="00934A5C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934A5C" w:rsidRDefault="00934A5C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934A5C" w:rsidRDefault="00934A5C" w:rsidP="00934A5C">
      <w:pPr>
        <w:rPr>
          <w:bCs/>
          <w:sz w:val="26"/>
          <w:szCs w:val="26"/>
        </w:rPr>
        <w:sectPr w:rsidR="00934A5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934A5C" w:rsidTr="00934A5C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4A5C" w:rsidRDefault="00934A5C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934A5C" w:rsidRDefault="00934A5C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934A5C" w:rsidRDefault="00934A5C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___________ 2022 г. № 32-15-054-16/____</w:t>
            </w:r>
          </w:p>
        </w:tc>
      </w:tr>
    </w:tbl>
    <w:p w:rsidR="00934A5C" w:rsidRDefault="00934A5C" w:rsidP="00934A5C">
      <w:pPr>
        <w:spacing w:after="30"/>
        <w:jc w:val="center"/>
        <w:rPr>
          <w:sz w:val="26"/>
          <w:szCs w:val="26"/>
        </w:rPr>
      </w:pPr>
    </w:p>
    <w:p w:rsidR="00934A5C" w:rsidRDefault="00934A5C" w:rsidP="00934A5C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934A5C" w:rsidRDefault="00934A5C" w:rsidP="00934A5C">
      <w:p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 20 ___ г.</w:t>
      </w:r>
    </w:p>
    <w:p w:rsidR="00934A5C" w:rsidRDefault="00934A5C" w:rsidP="00934A5C">
      <w:pPr>
        <w:spacing w:after="30"/>
        <w:rPr>
          <w:sz w:val="16"/>
          <w:szCs w:val="16"/>
        </w:rPr>
      </w:pPr>
    </w:p>
    <w:p w:rsidR="00934A5C" w:rsidRDefault="00934A5C" w:rsidP="00934A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</w:t>
      </w:r>
    </w:p>
    <w:p w:rsidR="00934A5C" w:rsidRDefault="00934A5C" w:rsidP="00934A5C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Министерстве финансов Российской Федерации», именуемое в дальнейшем «Покупатель», в лице ________________________________, действующего</w:t>
      </w:r>
      <w:r>
        <w:rPr>
          <w:i/>
          <w:sz w:val="20"/>
          <w:szCs w:val="26"/>
        </w:rPr>
        <w:t xml:space="preserve">                   </w:t>
      </w:r>
    </w:p>
    <w:p w:rsidR="00934A5C" w:rsidRDefault="00934A5C" w:rsidP="00934A5C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934A5C" w:rsidRDefault="00934A5C" w:rsidP="00934A5C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основании________________________________________________, с одной стороны, и</w:t>
      </w:r>
    </w:p>
    <w:p w:rsidR="00934A5C" w:rsidRDefault="00934A5C" w:rsidP="00934A5C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_________________________________________________, 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>в  дальнейшем</w:t>
      </w:r>
      <w:proofErr w:type="gramEnd"/>
    </w:p>
    <w:p w:rsidR="00934A5C" w:rsidRDefault="00934A5C" w:rsidP="00934A5C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934A5C" w:rsidRDefault="00934A5C" w:rsidP="00934A5C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934A5C" w:rsidRDefault="00934A5C" w:rsidP="00934A5C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A5C" w:rsidRDefault="00934A5C" w:rsidP="00934A5C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9" style="position:absolute;left:0;text-align:left;margin-left:8.55pt;margin-top:5.15pt;width:495pt;height:147.75pt;z-index:-25165875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934A5C" w:rsidRDefault="00934A5C" w:rsidP="00934A5C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 xml:space="preserve">на основании ________________________________________________________, с другой </w:t>
      </w:r>
      <w:r>
        <w:rPr>
          <w:sz w:val="20"/>
          <w:szCs w:val="26"/>
        </w:rPr>
        <w:t xml:space="preserve"> </w:t>
      </w:r>
    </w:p>
    <w:p w:rsidR="00934A5C" w:rsidRDefault="00934A5C" w:rsidP="00934A5C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934A5C" w:rsidRDefault="00934A5C" w:rsidP="00934A5C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934A5C" w:rsidRDefault="00934A5C" w:rsidP="00934A5C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>Госфонд России от «____» _____________ 20 ___ г. № 32-15-054-16/___ (далее – Договор) Продавец выполнил обязательства по поставке АДМ, а именно:</w:t>
      </w:r>
    </w:p>
    <w:p w:rsidR="00934A5C" w:rsidRDefault="00934A5C" w:rsidP="00934A5C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934A5C" w:rsidTr="00934A5C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7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8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4A5C" w:rsidRDefault="00934A5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A5C" w:rsidRDefault="00934A5C">
            <w:pPr>
              <w:jc w:val="center"/>
            </w:pPr>
          </w:p>
        </w:tc>
      </w:tr>
      <w:tr w:rsidR="00934A5C" w:rsidTr="00934A5C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934A5C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both"/>
              <w:rPr>
                <w:sz w:val="20"/>
                <w:szCs w:val="28"/>
              </w:rPr>
            </w:pPr>
          </w:p>
        </w:tc>
      </w:tr>
    </w:tbl>
    <w:p w:rsidR="00934A5C" w:rsidRDefault="00934A5C" w:rsidP="00934A5C">
      <w:pPr>
        <w:spacing w:after="30"/>
        <w:ind w:firstLine="708"/>
        <w:rPr>
          <w:sz w:val="10"/>
          <w:szCs w:val="10"/>
        </w:rPr>
      </w:pPr>
    </w:p>
    <w:p w:rsidR="00934A5C" w:rsidRDefault="00934A5C" w:rsidP="00934A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934A5C" w:rsidRDefault="00934A5C" w:rsidP="00934A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Стороны претензий друг к </w:t>
      </w:r>
      <w:proofErr w:type="gramStart"/>
      <w:r>
        <w:rPr>
          <w:sz w:val="26"/>
          <w:szCs w:val="26"/>
        </w:rPr>
        <w:t>другу:_</w:t>
      </w:r>
      <w:proofErr w:type="gramEnd"/>
      <w:r>
        <w:rPr>
          <w:sz w:val="26"/>
          <w:szCs w:val="26"/>
        </w:rPr>
        <w:t>____________________________.</w:t>
      </w:r>
    </w:p>
    <w:p w:rsidR="00934A5C" w:rsidRDefault="00934A5C" w:rsidP="00934A5C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9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934A5C" w:rsidTr="00934A5C">
        <w:tc>
          <w:tcPr>
            <w:tcW w:w="5210" w:type="dxa"/>
          </w:tcPr>
          <w:p w:rsidR="00934A5C" w:rsidRDefault="00934A5C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934A5C" w:rsidRDefault="00934A5C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34A5C" w:rsidRDefault="00934A5C" w:rsidP="00BB466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34A5C" w:rsidRDefault="00934A5C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934A5C" w:rsidRDefault="00934A5C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934A5C" w:rsidRDefault="00934A5C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BB466D" w:rsidRDefault="00BB466D" w:rsidP="00934A5C">
      <w:pPr>
        <w:rPr>
          <w:sz w:val="28"/>
          <w:szCs w:val="28"/>
        </w:rPr>
      </w:pPr>
    </w:p>
    <w:p w:rsidR="00BB466D" w:rsidRPr="00BB466D" w:rsidRDefault="00BB466D" w:rsidP="00BB466D">
      <w:pPr>
        <w:rPr>
          <w:sz w:val="28"/>
          <w:szCs w:val="28"/>
        </w:rPr>
      </w:pPr>
    </w:p>
    <w:p w:rsidR="00BB466D" w:rsidRDefault="00BB466D" w:rsidP="00BB466D">
      <w:pPr>
        <w:rPr>
          <w:sz w:val="28"/>
          <w:szCs w:val="28"/>
        </w:rPr>
      </w:pPr>
    </w:p>
    <w:p w:rsidR="00934A5C" w:rsidRPr="00BB466D" w:rsidRDefault="00BB466D" w:rsidP="00BB466D">
      <w:pPr>
        <w:tabs>
          <w:tab w:val="left" w:pos="6105"/>
        </w:tabs>
        <w:rPr>
          <w:sz w:val="28"/>
          <w:szCs w:val="28"/>
        </w:rPr>
        <w:sectPr w:rsidR="00934A5C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934A5C" w:rsidRDefault="00934A5C" w:rsidP="00934A5C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934A5C" w:rsidRDefault="00934A5C" w:rsidP="00934A5C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934A5C" w:rsidRDefault="00934A5C" w:rsidP="00934A5C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2022 г. № 32-15-054-16/____</w:t>
      </w:r>
    </w:p>
    <w:p w:rsidR="00934A5C" w:rsidRDefault="00934A5C" w:rsidP="00934A5C">
      <w:pPr>
        <w:ind w:left="567"/>
        <w:rPr>
          <w:rFonts w:eastAsia="Calibri"/>
          <w:sz w:val="28"/>
          <w:szCs w:val="28"/>
          <w:lang w:eastAsia="en-US"/>
        </w:rPr>
      </w:pPr>
    </w:p>
    <w:p w:rsidR="00934A5C" w:rsidRDefault="00934A5C" w:rsidP="00934A5C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934A5C" w:rsidRDefault="00934A5C" w:rsidP="00934A5C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934A5C" w:rsidRDefault="00934A5C" w:rsidP="00934A5C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934A5C" w:rsidRDefault="00934A5C" w:rsidP="00934A5C">
      <w:pPr>
        <w:ind w:left="567"/>
        <w:rPr>
          <w:rFonts w:eastAsia="Calibri"/>
          <w:sz w:val="28"/>
          <w:szCs w:val="28"/>
          <w:lang w:eastAsia="en-US"/>
        </w:rPr>
      </w:pPr>
    </w:p>
    <w:p w:rsidR="00934A5C" w:rsidRDefault="00934A5C" w:rsidP="00934A5C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934A5C" w:rsidRDefault="00934A5C" w:rsidP="00934A5C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934A5C" w:rsidRDefault="00934A5C" w:rsidP="00934A5C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«____» ____________ 20 ___ г. № 32-15-054-16/ ______</w:t>
      </w:r>
    </w:p>
    <w:p w:rsidR="00934A5C" w:rsidRDefault="00934A5C" w:rsidP="00934A5C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934A5C" w:rsidRDefault="00934A5C" w:rsidP="00934A5C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934A5C" w:rsidRDefault="00934A5C" w:rsidP="00934A5C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5C" w:rsidRDefault="00934A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4A5C" w:rsidRDefault="00934A5C" w:rsidP="00934A5C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" o:spid="_x0000_s1032" style="position:absolute;left:0;text-align:left;margin-left:69.15pt;margin-top:-.3pt;width:498pt;height:147.75pt;z-index:-25165772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934A5C" w:rsidRDefault="00934A5C" w:rsidP="00934A5C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4A5C" w:rsidTr="00934A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5C" w:rsidRDefault="00934A5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34A5C" w:rsidRDefault="00934A5C" w:rsidP="00934A5C">
      <w:pPr>
        <w:rPr>
          <w:rFonts w:eastAsia="Calibri"/>
          <w:sz w:val="28"/>
          <w:szCs w:val="28"/>
          <w:lang w:eastAsia="en-US"/>
        </w:rPr>
      </w:pPr>
    </w:p>
    <w:p w:rsidR="00934A5C" w:rsidRDefault="00934A5C" w:rsidP="00934A5C">
      <w:pPr>
        <w:rPr>
          <w:rFonts w:eastAsia="Calibri"/>
          <w:sz w:val="26"/>
          <w:szCs w:val="26"/>
          <w:lang w:eastAsia="en-US"/>
        </w:rPr>
        <w:sectPr w:rsidR="00934A5C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550BB1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B1" w:rsidRDefault="00550BB1" w:rsidP="00934A5C">
      <w:r>
        <w:separator/>
      </w:r>
    </w:p>
  </w:endnote>
  <w:endnote w:type="continuationSeparator" w:id="0">
    <w:p w:rsidR="00550BB1" w:rsidRDefault="00550BB1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B1" w:rsidRDefault="00550BB1" w:rsidP="00934A5C">
      <w:r>
        <w:separator/>
      </w:r>
    </w:p>
  </w:footnote>
  <w:footnote w:type="continuationSeparator" w:id="0">
    <w:p w:rsidR="00550BB1" w:rsidRDefault="00550BB1" w:rsidP="00934A5C">
      <w:r>
        <w:continuationSeparator/>
      </w:r>
    </w:p>
  </w:footnote>
  <w:footnote w:id="1">
    <w:p w:rsidR="00E55F1F" w:rsidRPr="004070EB" w:rsidRDefault="00E55F1F" w:rsidP="00E55F1F">
      <w:pPr>
        <w:pStyle w:val="a4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До 12:00 часов по московскому времени.</w:t>
      </w:r>
    </w:p>
  </w:footnote>
  <w:footnote w:id="2">
    <w:p w:rsidR="00E55F1F" w:rsidRPr="004070EB" w:rsidRDefault="00E55F1F" w:rsidP="00E55F1F">
      <w:pPr>
        <w:jc w:val="both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Пункт 4 </w:t>
      </w:r>
      <w:r w:rsidRPr="004070EB">
        <w:rPr>
          <w:sz w:val="16"/>
          <w:szCs w:val="16"/>
          <w:lang w:eastAsia="x-none"/>
        </w:rPr>
        <w:t xml:space="preserve">Порядка </w:t>
      </w:r>
      <w:r w:rsidRPr="004070EB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4070EB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4070EB">
        <w:rPr>
          <w:rFonts w:eastAsia="Calibri"/>
          <w:sz w:val="16"/>
          <w:szCs w:val="16"/>
        </w:rPr>
        <w:t xml:space="preserve">Российской Федерации </w:t>
      </w:r>
      <w:r w:rsidRPr="004070EB">
        <w:rPr>
          <w:sz w:val="16"/>
          <w:szCs w:val="16"/>
        </w:rPr>
        <w:t>от 19 декабря 2014 г. № 155н (далее – Порядок).</w:t>
      </w:r>
    </w:p>
  </w:footnote>
  <w:footnote w:id="3">
    <w:p w:rsidR="00E55F1F" w:rsidRPr="004070EB" w:rsidRDefault="00E55F1F" w:rsidP="00E55F1F">
      <w:pPr>
        <w:pStyle w:val="a4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Пункт 2 Порядка.</w:t>
      </w:r>
    </w:p>
  </w:footnote>
  <w:footnote w:id="4">
    <w:p w:rsidR="00E55F1F" w:rsidRDefault="00E55F1F" w:rsidP="00E55F1F">
      <w:pPr>
        <w:pStyle w:val="a4"/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5">
    <w:p w:rsidR="00934A5C" w:rsidRDefault="00934A5C" w:rsidP="00934A5C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 xml:space="preserve">Цена на аффинированное золото в стандартных и мерных слитках определяется за грамм химически чистого драгоценного металла (пункт 4 приказа Минфина России от 19 декабря 2014 г. № 155н) и рассчитана исходя из цены на аффинированное золото </w:t>
      </w:r>
      <w:r>
        <w:rPr>
          <w:sz w:val="18"/>
        </w:rPr>
        <w:br/>
        <w:t xml:space="preserve">на «____» _________________ 20 ____ г., составляющую _____________ руб./грамм, и с учетом скидки в размере ___%.  </w:t>
      </w:r>
    </w:p>
  </w:footnote>
  <w:footnote w:id="6">
    <w:p w:rsidR="00934A5C" w:rsidRDefault="00934A5C" w:rsidP="00934A5C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7">
    <w:p w:rsidR="00934A5C" w:rsidRDefault="00934A5C" w:rsidP="00934A5C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</w:rPr>
        <w:t xml:space="preserve">Цена на аффинированное золото в стандартных и мерных слитках определяется за грамм химически чистого драгоценного металла (пункт 4 приказа Минфина России от 19 декабря 2014 г. № 155н) и рассчитана исходя из цены на аффинированное золото </w:t>
      </w:r>
      <w:r>
        <w:rPr>
          <w:sz w:val="18"/>
        </w:rPr>
        <w:br/>
        <w:t xml:space="preserve">на «____» _________________ 20 ___ г., составляющую _____________ руб./грамм, и с учетом скидки в размере ___%.   </w:t>
      </w:r>
    </w:p>
  </w:footnote>
  <w:footnote w:id="8">
    <w:p w:rsidR="00934A5C" w:rsidRDefault="00934A5C" w:rsidP="00934A5C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9">
    <w:p w:rsidR="00934A5C" w:rsidRDefault="00934A5C" w:rsidP="00934A5C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4B3286"/>
    <w:rsid w:val="00550BB1"/>
    <w:rsid w:val="006B4E70"/>
    <w:rsid w:val="00902917"/>
    <w:rsid w:val="00934A5C"/>
    <w:rsid w:val="00BB466D"/>
    <w:rsid w:val="00D75BA6"/>
    <w:rsid w:val="00E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hran@gokhr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gokhran@gokhr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4800</Words>
  <Characters>27365</Characters>
  <Application>Microsoft Office Word</Application>
  <DocSecurity>0</DocSecurity>
  <Lines>228</Lines>
  <Paragraphs>64</Paragraphs>
  <ScaleCrop>false</ScaleCrop>
  <Company/>
  <LinksUpToDate>false</LinksUpToDate>
  <CharactersWithSpaces>32101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4</cp:revision>
  <dcterms:created xsi:type="dcterms:W3CDTF">2022-07-22T10:54:00Z</dcterms:created>
  <dcterms:modified xsi:type="dcterms:W3CDTF">2022-07-25T13:51:00Z</dcterms:modified>
</cp:coreProperties>
</file>