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Pr="001148D0" w:rsidRDefault="004A1059" w:rsidP="00532B78">
      <w:pPr>
        <w:pStyle w:val="2"/>
        <w:ind w:left="0" w:firstLine="0"/>
        <w:jc w:val="center"/>
        <w:rPr>
          <w:szCs w:val="16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В О </w:t>
      </w:r>
      <w:proofErr w:type="gramStart"/>
      <w:r w:rsidRPr="003242CB">
        <w:rPr>
          <w:szCs w:val="28"/>
        </w:rPr>
        <w:t>Р</w:t>
      </w:r>
      <w:proofErr w:type="gramEnd"/>
      <w:r w:rsidRPr="003242CB">
        <w:rPr>
          <w:szCs w:val="28"/>
        </w:rPr>
        <w:t xml:space="preserve">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3242CB">
        <w:rPr>
          <w:szCs w:val="28"/>
        </w:rPr>
        <w:t>Госуда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ственного</w:t>
      </w:r>
      <w:proofErr w:type="spellEnd"/>
      <w:r w:rsidRPr="003242CB">
        <w:rPr>
          <w:szCs w:val="28"/>
        </w:rPr>
        <w:t xml:space="preserve"> фонда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 xml:space="preserve">, </w:t>
      </w:r>
      <w:proofErr w:type="spellStart"/>
      <w:r w:rsidRPr="003242CB">
        <w:rPr>
          <w:szCs w:val="28"/>
        </w:rPr>
        <w:t>хpанению</w:t>
      </w:r>
      <w:proofErr w:type="spellEnd"/>
      <w:r w:rsidRPr="003242CB">
        <w:rPr>
          <w:szCs w:val="28"/>
        </w:rPr>
        <w:t xml:space="preserve">, отпуску 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</w:t>
      </w:r>
      <w:proofErr w:type="spellStart"/>
      <w:r w:rsidRPr="003242CB">
        <w:rPr>
          <w:szCs w:val="28"/>
        </w:rPr>
        <w:t>Гохpан</w:t>
      </w:r>
      <w:proofErr w:type="spellEnd"/>
      <w:r w:rsidRPr="003242CB">
        <w:rPr>
          <w:szCs w:val="28"/>
        </w:rPr>
        <w:t xml:space="preserve"> России)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proofErr w:type="gramStart"/>
      <w:r w:rsidRPr="003242CB">
        <w:rPr>
          <w:szCs w:val="28"/>
        </w:rPr>
        <w:t>действующего</w:t>
      </w:r>
      <w:proofErr w:type="gramEnd"/>
      <w:r w:rsidRPr="003242CB">
        <w:rPr>
          <w:szCs w:val="28"/>
        </w:rPr>
        <w:t xml:space="preserve"> на основании 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3242CB">
        <w:rPr>
          <w:i/>
          <w:sz w:val="18"/>
          <w:szCs w:val="18"/>
        </w:rPr>
        <w:t>и т.п</w:t>
      </w:r>
      <w:proofErr w:type="gramEnd"/>
      <w:r w:rsidRPr="003242CB">
        <w:rPr>
          <w:i/>
          <w:sz w:val="18"/>
          <w:szCs w:val="18"/>
        </w:rPr>
        <w:t>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proofErr w:type="gramStart"/>
      <w:r w:rsidRPr="003242CB">
        <w:rPr>
          <w:szCs w:val="28"/>
        </w:rPr>
        <w:t>действующего</w:t>
      </w:r>
      <w:proofErr w:type="gramEnd"/>
      <w:r w:rsidRPr="003242CB">
        <w:rPr>
          <w:szCs w:val="28"/>
        </w:rPr>
        <w:t xml:space="preserve">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3242CB">
        <w:rPr>
          <w:i/>
          <w:sz w:val="18"/>
          <w:szCs w:val="18"/>
        </w:rPr>
        <w:t>и т.п</w:t>
      </w:r>
      <w:proofErr w:type="gramEnd"/>
      <w:r w:rsidRPr="003242CB">
        <w:rPr>
          <w:i/>
          <w:sz w:val="18"/>
          <w:szCs w:val="18"/>
        </w:rPr>
        <w:t>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</w:t>
      </w:r>
      <w:proofErr w:type="spellStart"/>
      <w:r w:rsidRPr="003242CB">
        <w:rPr>
          <w:sz w:val="28"/>
          <w:szCs w:val="28"/>
        </w:rPr>
        <w:t>Сто</w:t>
      </w:r>
      <w:proofErr w:type="gramStart"/>
      <w:r w:rsidRPr="003242CB">
        <w:rPr>
          <w:sz w:val="28"/>
          <w:szCs w:val="28"/>
        </w:rPr>
        <w:t>p</w:t>
      </w:r>
      <w:proofErr w:type="gramEnd"/>
      <w:r w:rsidRPr="003242CB">
        <w:rPr>
          <w:sz w:val="28"/>
          <w:szCs w:val="28"/>
        </w:rPr>
        <w:t>оны</w:t>
      </w:r>
      <w:proofErr w:type="spellEnd"/>
      <w:r w:rsidRPr="003242CB">
        <w:rPr>
          <w:sz w:val="28"/>
          <w:szCs w:val="28"/>
        </w:rPr>
        <w:t>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 xml:space="preserve">____), заключили настоящий Договор о </w:t>
      </w:r>
      <w:proofErr w:type="gramStart"/>
      <w:r w:rsidRPr="003242CB">
        <w:rPr>
          <w:sz w:val="28"/>
          <w:szCs w:val="28"/>
        </w:rPr>
        <w:t>нижеследующем</w:t>
      </w:r>
      <w:proofErr w:type="gramEnd"/>
      <w:r w:rsidRPr="003242CB">
        <w:rPr>
          <w:sz w:val="28"/>
          <w:szCs w:val="28"/>
        </w:rPr>
        <w:t>:</w:t>
      </w:r>
    </w:p>
    <w:p w:rsidR="004878CE" w:rsidRPr="001148D0" w:rsidRDefault="004878CE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</w:t>
      </w:r>
      <w:proofErr w:type="gramStart"/>
      <w:r w:rsidRPr="003242CB">
        <w:rPr>
          <w:szCs w:val="28"/>
        </w:rPr>
        <w:t>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</w:t>
      </w:r>
      <w:proofErr w:type="spellStart"/>
      <w:r w:rsidRPr="003242CB">
        <w:rPr>
          <w:szCs w:val="28"/>
        </w:rPr>
        <w:t>Госфонд</w:t>
      </w:r>
      <w:proofErr w:type="spellEnd"/>
      <w:r w:rsidRPr="003242CB">
        <w:rPr>
          <w:szCs w:val="28"/>
        </w:rPr>
        <w:t xml:space="preserve"> России) и передать в собственность </w:t>
      </w:r>
      <w:r w:rsidRPr="003242CB">
        <w:rPr>
          <w:szCs w:val="28"/>
        </w:rPr>
        <w:lastRenderedPageBreak/>
        <w:t>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</w:t>
      </w:r>
      <w:proofErr w:type="gramEnd"/>
      <w:r w:rsidRPr="003242CB">
        <w:rPr>
          <w:szCs w:val="28"/>
        </w:rPr>
        <w:t xml:space="preserve">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1148D0">
        <w:rPr>
          <w:szCs w:val="28"/>
          <w:lang w:val="ru-RU"/>
        </w:rPr>
        <w:br/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9E0686">
        <w:rPr>
          <w:szCs w:val="28"/>
          <w:lang w:val="ru-RU"/>
        </w:rPr>
        <w:t>ом</w:t>
      </w:r>
      <w:r w:rsidR="009E0686" w:rsidRPr="003242CB">
        <w:rPr>
          <w:szCs w:val="28"/>
        </w:rPr>
        <w:t xml:space="preserve"> 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 xml:space="preserve">азмере и порядке, </w:t>
      </w:r>
      <w:proofErr w:type="gramStart"/>
      <w:r w:rsidR="009A048C">
        <w:rPr>
          <w:szCs w:val="28"/>
          <w:lang w:val="ru-RU"/>
        </w:rPr>
        <w:t>предусмотренных</w:t>
      </w:r>
      <w:proofErr w:type="gramEnd"/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5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(пяти)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proofErr w:type="spellStart"/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</w:t>
      </w:r>
      <w:r w:rsidR="001148D0">
        <w:rPr>
          <w:bCs/>
          <w:iCs/>
          <w:szCs w:val="28"/>
          <w:lang w:val="ru-RU"/>
        </w:rPr>
        <w:br/>
      </w:r>
      <w:r w:rsidR="00F21150" w:rsidRPr="003242CB">
        <w:rPr>
          <w:bCs/>
          <w:iCs/>
          <w:szCs w:val="28"/>
        </w:rPr>
        <w:t>комплектации алмазов,</w:t>
      </w:r>
      <w:r w:rsidR="00F21150" w:rsidRPr="003242CB">
        <w:rPr>
          <w:szCs w:val="28"/>
        </w:rPr>
        <w:t xml:space="preserve"> в </w:t>
      </w:r>
      <w:proofErr w:type="gramStart"/>
      <w:r w:rsidR="00F21150" w:rsidRPr="003242CB">
        <w:rPr>
          <w:szCs w:val="28"/>
        </w:rPr>
        <w:t>присутствии</w:t>
      </w:r>
      <w:proofErr w:type="gramEnd"/>
      <w:r w:rsidR="00F21150" w:rsidRPr="003242CB">
        <w:rPr>
          <w:szCs w:val="28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F21150" w:rsidRPr="003242CB">
        <w:rPr>
          <w:szCs w:val="28"/>
        </w:rPr>
        <w:t>опломбируются</w:t>
      </w:r>
      <w:proofErr w:type="spellEnd"/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 в двух экземплярах: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proofErr w:type="gramStart"/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</w:t>
      </w:r>
      <w:r w:rsidR="001148D0">
        <w:rPr>
          <w:szCs w:val="28"/>
        </w:rPr>
        <w:br/>
      </w:r>
      <w:r w:rsidRPr="003242CB">
        <w:rPr>
          <w:szCs w:val="28"/>
        </w:rPr>
        <w:t xml:space="preserve">об уплате косвенных налогов (освобождении или ином порядке </w:t>
      </w:r>
      <w:r w:rsidR="001148D0">
        <w:rPr>
          <w:szCs w:val="28"/>
        </w:rPr>
        <w:br/>
      </w:r>
      <w:r w:rsidRPr="003242CB">
        <w:rPr>
          <w:szCs w:val="28"/>
        </w:rPr>
        <w:t>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</w:t>
      </w:r>
      <w:proofErr w:type="gramEnd"/>
      <w:r w:rsidRPr="003242CB">
        <w:rPr>
          <w:szCs w:val="28"/>
        </w:rPr>
        <w:t xml:space="preserve">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 xml:space="preserve">календарных дней </w:t>
      </w:r>
      <w:proofErr w:type="gramStart"/>
      <w:r w:rsidR="00730CCE" w:rsidRPr="003242CB">
        <w:rPr>
          <w:bCs/>
          <w:iCs/>
          <w:szCs w:val="28"/>
        </w:rPr>
        <w:t>с даты подписания</w:t>
      </w:r>
      <w:proofErr w:type="gramEnd"/>
      <w:r w:rsidR="00730CCE" w:rsidRPr="003242CB">
        <w:rPr>
          <w:bCs/>
          <w:iCs/>
          <w:szCs w:val="28"/>
        </w:rPr>
        <w:t xml:space="preserve">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1148D0" w:rsidRDefault="00C36778" w:rsidP="00055F2D">
      <w:pPr>
        <w:ind w:firstLine="567"/>
        <w:jc w:val="both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B0194C">
        <w:rPr>
          <w:szCs w:val="28"/>
        </w:rPr>
        <w:t>7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0194C">
        <w:rPr>
          <w:szCs w:val="28"/>
        </w:rPr>
        <w:t>семи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 xml:space="preserve">с даты </w:t>
      </w:r>
      <w:r w:rsidR="00DF5941" w:rsidRPr="003242CB">
        <w:rPr>
          <w:szCs w:val="28"/>
        </w:rPr>
        <w:t>заключения</w:t>
      </w:r>
      <w:proofErr w:type="gramEnd"/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>. </w:t>
      </w:r>
      <w:proofErr w:type="gramStart"/>
      <w:r w:rsidRPr="003242CB">
        <w:rPr>
          <w:szCs w:val="28"/>
        </w:rPr>
        <w:t xml:space="preserve">Оформить счет на оплату ценностей (далее – счет) и направить </w:t>
      </w:r>
      <w:r w:rsidR="001148D0">
        <w:rPr>
          <w:szCs w:val="28"/>
        </w:rPr>
        <w:br/>
      </w:r>
      <w:r w:rsidRPr="003242CB">
        <w:rPr>
          <w:szCs w:val="28"/>
        </w:rPr>
        <w:t xml:space="preserve">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</w:t>
      </w:r>
      <w:r w:rsidR="001148D0">
        <w:rPr>
          <w:szCs w:val="28"/>
        </w:rPr>
        <w:br/>
      </w:r>
      <w:r w:rsidRPr="003242CB">
        <w:rPr>
          <w:szCs w:val="28"/>
        </w:rPr>
        <w:t xml:space="preserve">представителем Покупателя ведомостей комплектации алмазов </w:t>
      </w:r>
      <w:r w:rsidR="001148D0">
        <w:rPr>
          <w:szCs w:val="28"/>
        </w:rPr>
        <w:br/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</w:t>
      </w:r>
      <w:r w:rsidR="00C77A55">
        <w:rPr>
          <w:szCs w:val="28"/>
        </w:rPr>
        <w:lastRenderedPageBreak/>
        <w:t>зачисление денежных средств в полном объеме на лицевой счет</w:t>
      </w:r>
      <w:proofErr w:type="gramEnd"/>
      <w:r w:rsidR="00C77A55">
        <w:rPr>
          <w:szCs w:val="28"/>
        </w:rPr>
        <w:t xml:space="preserve">, </w:t>
      </w:r>
      <w:proofErr w:type="gramStart"/>
      <w:r w:rsidR="00C77A55">
        <w:rPr>
          <w:szCs w:val="28"/>
        </w:rPr>
        <w:t>указанный</w:t>
      </w:r>
      <w:proofErr w:type="gramEnd"/>
      <w:r w:rsidR="00C77A55">
        <w:rPr>
          <w:szCs w:val="28"/>
        </w:rPr>
        <w:t xml:space="preserve"> в пункте 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3E0BE1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3E0BE1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>с даты и</w:t>
      </w:r>
      <w:r w:rsidR="00730CCE">
        <w:rPr>
          <w:szCs w:val="28"/>
        </w:rPr>
        <w:t>сполнения</w:t>
      </w:r>
      <w:proofErr w:type="gramEnd"/>
      <w:r w:rsidR="00730CCE">
        <w:rPr>
          <w:szCs w:val="28"/>
        </w:rPr>
        <w:t xml:space="preserve">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 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пункту 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 xml:space="preserve">2.2.7. Представить сведения </w:t>
      </w:r>
      <w:proofErr w:type="gramStart"/>
      <w:r>
        <w:rPr>
          <w:szCs w:val="28"/>
        </w:rPr>
        <w:t>о совершенной в соответствии с настоящим Договором сделке для ее учета в порядке</w:t>
      </w:r>
      <w:proofErr w:type="gramEnd"/>
      <w:r>
        <w:rPr>
          <w:szCs w:val="28"/>
        </w:rPr>
        <w:t xml:space="preserve">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Сумма внесенного задатка засчитывается </w:t>
      </w:r>
      <w:proofErr w:type="gramStart"/>
      <w:r w:rsidRPr="003242CB">
        <w:rPr>
          <w:szCs w:val="28"/>
        </w:rPr>
        <w:t>в счет оплаты стоимости ценностей в соответствии с заключенным соглашением о задатке за участие</w:t>
      </w:r>
      <w:proofErr w:type="gramEnd"/>
      <w:r w:rsidRPr="003242CB">
        <w:rPr>
          <w:szCs w:val="28"/>
        </w:rPr>
        <w:t xml:space="preserve">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____</w:t>
      </w:r>
      <w:r w:rsidR="006F1C21">
        <w:rPr>
          <w:szCs w:val="28"/>
        </w:rPr>
        <w:t>____________/____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</w:t>
      </w:r>
      <w:proofErr w:type="gramStart"/>
      <w:r w:rsidRPr="003242CB">
        <w:rPr>
          <w:szCs w:val="28"/>
        </w:rPr>
        <w:t>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  <w:proofErr w:type="gramEnd"/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Банком </w:t>
      </w:r>
      <w:r w:rsidRPr="003242CB">
        <w:rPr>
          <w:szCs w:val="28"/>
        </w:rPr>
        <w:lastRenderedPageBreak/>
        <w:t>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3.3. Днем оплаты считается день зачисления денежных сре</w:t>
      </w:r>
      <w:proofErr w:type="gramStart"/>
      <w:r w:rsidRPr="003242CB">
        <w:rPr>
          <w:bCs/>
          <w:iCs/>
          <w:szCs w:val="28"/>
        </w:rPr>
        <w:t>дств в п</w:t>
      </w:r>
      <w:proofErr w:type="gramEnd"/>
      <w:r w:rsidRPr="003242CB">
        <w:rPr>
          <w:bCs/>
          <w:iCs/>
          <w:szCs w:val="28"/>
        </w:rPr>
        <w:t xml:space="preserve">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7B62A4">
        <w:rPr>
          <w:szCs w:val="28"/>
        </w:rPr>
        <w:t>7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7B62A4">
        <w:rPr>
          <w:szCs w:val="28"/>
        </w:rPr>
        <w:t>семи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>с даты оформления</w:t>
      </w:r>
      <w:proofErr w:type="gramEnd"/>
      <w:r w:rsidRPr="003242CB">
        <w:rPr>
          <w:szCs w:val="28"/>
        </w:rPr>
        <w:t xml:space="preserve">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 w:rsidR="0072455E">
        <w:rPr>
          <w:szCs w:val="28"/>
        </w:rPr>
        <w:t> </w:t>
      </w:r>
      <w:r w:rsidRPr="003242CB">
        <w:rPr>
          <w:szCs w:val="28"/>
        </w:rPr>
        <w:t>08731389130) на расчетный счет №</w:t>
      </w:r>
      <w:r w:rsidR="00B07B2B">
        <w:rPr>
          <w:szCs w:val="28"/>
        </w:rPr>
        <w:t> </w:t>
      </w:r>
      <w:r w:rsidRPr="003242CB">
        <w:rPr>
          <w:szCs w:val="28"/>
        </w:rPr>
        <w:t>40101810045250010041 в ГУ Банка России по ЦФО, БИК</w:t>
      </w:r>
      <w:r w:rsidR="00B07B2B">
        <w:rPr>
          <w:szCs w:val="28"/>
        </w:rPr>
        <w:t> </w:t>
      </w:r>
      <w:r w:rsidRPr="003242CB">
        <w:rPr>
          <w:szCs w:val="28"/>
        </w:rPr>
        <w:t>044525000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</w:t>
      </w:r>
      <w:proofErr w:type="gramStart"/>
      <w:r w:rsidRPr="003242CB">
        <w:rPr>
          <w:szCs w:val="28"/>
        </w:rPr>
        <w:t>дств в п</w:t>
      </w:r>
      <w:proofErr w:type="gramEnd"/>
      <w:r w:rsidRPr="003242CB">
        <w:rPr>
          <w:szCs w:val="28"/>
        </w:rPr>
        <w:t>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F70E8D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</w:t>
      </w:r>
      <w:proofErr w:type="spellStart"/>
      <w:r w:rsidRPr="003242CB">
        <w:rPr>
          <w:szCs w:val="28"/>
        </w:rPr>
        <w:t>Непоступление</w:t>
      </w:r>
      <w:proofErr w:type="spellEnd"/>
      <w:r w:rsidRPr="003242CB">
        <w:rPr>
          <w:szCs w:val="28"/>
        </w:rPr>
        <w:t xml:space="preserve"> денежных средств на лицевой счет Продавца </w:t>
      </w:r>
      <w:r w:rsidR="008F3569">
        <w:rPr>
          <w:szCs w:val="28"/>
        </w:rPr>
        <w:br/>
      </w:r>
      <w:r w:rsidRPr="003242CB">
        <w:rPr>
          <w:szCs w:val="28"/>
        </w:rPr>
        <w:t>в</w:t>
      </w:r>
      <w:r w:rsidR="00B97DC1" w:rsidRPr="003242CB">
        <w:rPr>
          <w:szCs w:val="28"/>
        </w:rPr>
        <w:t xml:space="preserve"> </w:t>
      </w:r>
      <w:r w:rsidRPr="003242CB">
        <w:rPr>
          <w:szCs w:val="28"/>
        </w:rPr>
        <w:t>срок, установленны</w:t>
      </w:r>
      <w:r w:rsidR="006F0347">
        <w:rPr>
          <w:szCs w:val="28"/>
        </w:rPr>
        <w:t>й</w:t>
      </w:r>
      <w:r w:rsidRPr="003242CB">
        <w:rPr>
          <w:szCs w:val="28"/>
        </w:rPr>
        <w:t xml:space="preserve"> пункт</w:t>
      </w:r>
      <w:r w:rsidR="006F0347">
        <w:rPr>
          <w:szCs w:val="28"/>
        </w:rPr>
        <w:t>ом</w:t>
      </w:r>
      <w:r w:rsidRPr="003242CB">
        <w:rPr>
          <w:szCs w:val="28"/>
        </w:rPr>
        <w:t xml:space="preserve"> 3.4 настоящего Договора, считается неоплатой.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3.8.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актами Министерства финансов Российской Федерации, Гохрана России и настоящим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</w:t>
      </w:r>
      <w:r w:rsidRPr="003242CB">
        <w:rPr>
          <w:szCs w:val="28"/>
        </w:rPr>
        <w:lastRenderedPageBreak/>
        <w:t>доверенности, в течение 5</w:t>
      </w:r>
      <w:r w:rsidR="00430D1D">
        <w:rPr>
          <w:szCs w:val="28"/>
        </w:rPr>
        <w:t> </w:t>
      </w:r>
      <w:r w:rsidRPr="003242CB">
        <w:rPr>
          <w:szCs w:val="28"/>
        </w:rPr>
        <w:t>(пяти)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>с даты уведомления</w:t>
      </w:r>
      <w:proofErr w:type="gramEnd"/>
      <w:r w:rsidRPr="003242CB">
        <w:rPr>
          <w:szCs w:val="28"/>
        </w:rPr>
        <w:t xml:space="preserve">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у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Стоpоны</w:t>
      </w:r>
      <w:proofErr w:type="spellEnd"/>
      <w:r w:rsidRPr="003242CB">
        <w:rPr>
          <w:szCs w:val="28"/>
        </w:rPr>
        <w:t xml:space="preserve">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</w:t>
      </w:r>
      <w:proofErr w:type="gramStart"/>
      <w:r w:rsidRPr="00335EE6">
        <w:rPr>
          <w:szCs w:val="28"/>
        </w:rPr>
        <w:t>случае</w:t>
      </w:r>
      <w:proofErr w:type="gramEnd"/>
      <w:r w:rsidRPr="00335EE6">
        <w:rPr>
          <w:szCs w:val="28"/>
        </w:rPr>
        <w:t xml:space="preserve">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В </w:t>
      </w:r>
      <w:proofErr w:type="gramStart"/>
      <w:r w:rsidRPr="00335EE6">
        <w:rPr>
          <w:szCs w:val="28"/>
        </w:rPr>
        <w:t>случае</w:t>
      </w:r>
      <w:proofErr w:type="gramEnd"/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 xml:space="preserve">в течение 10 (десяти) рабочих дней </w:t>
      </w:r>
      <w:proofErr w:type="gramStart"/>
      <w:r w:rsidR="00316700" w:rsidRPr="00335EE6">
        <w:rPr>
          <w:szCs w:val="28"/>
        </w:rPr>
        <w:t>с даты получения</w:t>
      </w:r>
      <w:proofErr w:type="gramEnd"/>
      <w:r w:rsidR="00316700" w:rsidRPr="00335EE6">
        <w:rPr>
          <w:szCs w:val="28"/>
        </w:rPr>
        <w:t xml:space="preserve">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</w:t>
      </w:r>
      <w:proofErr w:type="gramEnd"/>
      <w:r w:rsidRPr="003242CB">
        <w:rPr>
          <w:szCs w:val="28"/>
        </w:rPr>
        <w:t xml:space="preserve">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  <w:proofErr w:type="gramEnd"/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</w:t>
      </w:r>
      <w:proofErr w:type="gramEnd"/>
      <w:r w:rsidR="0068307B" w:rsidRPr="003242CB">
        <w:rPr>
          <w:szCs w:val="28"/>
        </w:rPr>
        <w:t xml:space="preserve">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</w:t>
      </w:r>
      <w:proofErr w:type="gramStart"/>
      <w:r w:rsidR="00114CC6">
        <w:rPr>
          <w:szCs w:val="28"/>
        </w:rPr>
        <w:t>с даты подписания</w:t>
      </w:r>
      <w:proofErr w:type="gramEnd"/>
      <w:r w:rsidR="00114CC6">
        <w:rPr>
          <w:szCs w:val="28"/>
        </w:rPr>
        <w:t xml:space="preserve">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proofErr w:type="gramStart"/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</w:t>
      </w:r>
      <w:r w:rsidRPr="003242CB">
        <w:rPr>
          <w:szCs w:val="28"/>
        </w:rPr>
        <w:lastRenderedPageBreak/>
        <w:t xml:space="preserve">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</w:t>
      </w:r>
      <w:proofErr w:type="gramEnd"/>
      <w:r w:rsidRPr="003242CB">
        <w:rPr>
          <w:szCs w:val="28"/>
        </w:rPr>
        <w:t>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 w:rsidR="00430D1D">
        <w:rPr>
          <w:szCs w:val="28"/>
        </w:rPr>
        <w:t> </w:t>
      </w:r>
      <w:r w:rsidRPr="003242CB">
        <w:rPr>
          <w:szCs w:val="28"/>
        </w:rPr>
        <w:t>04731389130) на расчетный счет</w:t>
      </w:r>
      <w:r w:rsidR="003242CB">
        <w:rPr>
          <w:szCs w:val="28"/>
        </w:rPr>
        <w:t xml:space="preserve">  </w:t>
      </w:r>
      <w:r w:rsidRPr="003242CB">
        <w:rPr>
          <w:szCs w:val="28"/>
        </w:rPr>
        <w:t xml:space="preserve"> </w:t>
      </w:r>
      <w:r w:rsidR="003242CB">
        <w:rPr>
          <w:szCs w:val="28"/>
        </w:rPr>
        <w:t xml:space="preserve">                 </w:t>
      </w:r>
      <w:r w:rsidRPr="003242CB">
        <w:rPr>
          <w:szCs w:val="28"/>
        </w:rPr>
        <w:t>№</w:t>
      </w:r>
      <w:r w:rsidR="00CB5F3A">
        <w:rPr>
          <w:szCs w:val="28"/>
        </w:rPr>
        <w:t> </w:t>
      </w:r>
      <w:r w:rsidRPr="003242CB">
        <w:rPr>
          <w:szCs w:val="28"/>
        </w:rPr>
        <w:t>40101810045250010041 в ГУ Банка Росс</w:t>
      </w:r>
      <w:bookmarkStart w:id="0" w:name="_GoBack"/>
      <w:bookmarkEnd w:id="0"/>
      <w:r w:rsidRPr="003242CB">
        <w:rPr>
          <w:szCs w:val="28"/>
        </w:rPr>
        <w:t>ии по ЦФО, БИК</w:t>
      </w:r>
      <w:r w:rsidR="00CB5F3A">
        <w:rPr>
          <w:szCs w:val="28"/>
        </w:rPr>
        <w:t> </w:t>
      </w:r>
      <w:r w:rsidRPr="003242CB">
        <w:rPr>
          <w:szCs w:val="28"/>
        </w:rPr>
        <w:t>044525000 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430D1D">
        <w:rPr>
          <w:szCs w:val="28"/>
        </w:rPr>
        <w:t xml:space="preserve"> </w:t>
      </w:r>
      <w:r w:rsidR="004518B9" w:rsidRPr="004518B9">
        <w:rPr>
          <w:szCs w:val="28"/>
        </w:rPr>
        <w:t>09211607090010000140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</w:t>
      </w:r>
      <w:r w:rsidR="008F3569">
        <w:br/>
      </w:r>
      <w:r w:rsidRPr="003242CB">
        <w:t>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 xml:space="preserve">Риск утраты, гибели или случайного повреждения ценностей переходит от Продавца к Покупателю </w:t>
      </w:r>
      <w:proofErr w:type="gramStart"/>
      <w:r w:rsidR="006C1430" w:rsidRPr="003242CB">
        <w:t>с даты подписания</w:t>
      </w:r>
      <w:proofErr w:type="gramEnd"/>
      <w:r w:rsidR="006C1430" w:rsidRPr="003242CB">
        <w:t xml:space="preserve"> Акта выдачи.</w:t>
      </w:r>
    </w:p>
    <w:p w:rsidR="00532B78" w:rsidRPr="001148D0" w:rsidRDefault="00532B78" w:rsidP="008602DD">
      <w:pPr>
        <w:tabs>
          <w:tab w:val="left" w:pos="426"/>
        </w:tabs>
        <w:ind w:firstLine="426"/>
        <w:jc w:val="center"/>
        <w:rPr>
          <w:b/>
          <w:szCs w:val="16"/>
        </w:rPr>
      </w:pPr>
    </w:p>
    <w:p w:rsidR="006C1430" w:rsidRPr="003242C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3242C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148D0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а, предусмотренного подпунктом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20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</w:t>
      </w:r>
      <w:proofErr w:type="gramStart"/>
      <w:r w:rsidR="003E04A3" w:rsidRPr="002D7BA4">
        <w:rPr>
          <w:szCs w:val="28"/>
          <w:lang w:eastAsia="zh-CN"/>
        </w:rPr>
        <w:t>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</w:t>
      </w:r>
      <w:proofErr w:type="gramEnd"/>
      <w:r w:rsidR="00655BAC" w:rsidRPr="002D7BA4">
        <w:rPr>
          <w:szCs w:val="28"/>
          <w:lang w:eastAsia="zh-CN"/>
        </w:rPr>
        <w:t>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</w:t>
      </w:r>
      <w:proofErr w:type="gramStart"/>
      <w:r w:rsidRPr="002D7BA4">
        <w:rPr>
          <w:szCs w:val="28"/>
        </w:rPr>
        <w:t>л</w:t>
      </w:r>
      <w:proofErr w:type="gramEnd"/>
      <w:r w:rsidRPr="002D7BA4">
        <w:rPr>
          <w:szCs w:val="28"/>
        </w:rPr>
        <w:t xml:space="preserve">/с 05731389130) на расчетный счет № 40302810045251000079 в ГУ Банка России по ЦФО, БИК 044525000,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в бесспорном порядке обратить взыскание на обеспечительный платеж, внесенный в качестве обеспечения исполнения </w:t>
      </w:r>
      <w:r w:rsidR="00A56C30" w:rsidRPr="002D7BA4">
        <w:rPr>
          <w:szCs w:val="28"/>
          <w:lang w:eastAsia="zh-CN"/>
        </w:rPr>
        <w:t>подпункта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="00285E24" w:rsidRPr="002D7BA4">
        <w:rPr>
          <w:szCs w:val="28"/>
          <w:lang w:eastAsia="zh-CN"/>
        </w:rPr>
        <w:t>,</w:t>
      </w:r>
      <w:r w:rsidR="002A5944" w:rsidRPr="002D7BA4">
        <w:rPr>
          <w:szCs w:val="28"/>
          <w:lang w:eastAsia="zh-CN"/>
        </w:rPr>
        <w:t xml:space="preserve"> </w:t>
      </w:r>
      <w:r w:rsidR="00285E24" w:rsidRPr="002D7BA4">
        <w:rPr>
          <w:szCs w:val="28"/>
          <w:lang w:eastAsia="zh-CN"/>
        </w:rPr>
        <w:t xml:space="preserve">который </w:t>
      </w:r>
      <w:r w:rsidR="002A5944" w:rsidRPr="002D7BA4">
        <w:rPr>
          <w:szCs w:val="28"/>
          <w:lang w:eastAsia="zh-CN"/>
        </w:rPr>
        <w:t>перечисл</w:t>
      </w:r>
      <w:r w:rsidR="00285E24" w:rsidRPr="002D7BA4">
        <w:rPr>
          <w:szCs w:val="28"/>
          <w:lang w:eastAsia="zh-CN"/>
        </w:rPr>
        <w:t>яется</w:t>
      </w:r>
      <w:r w:rsidR="002A5944" w:rsidRPr="002D7BA4">
        <w:rPr>
          <w:szCs w:val="28"/>
          <w:lang w:eastAsia="zh-CN"/>
        </w:rPr>
        <w:t xml:space="preserve"> в доход федерального бюджета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proofErr w:type="gramStart"/>
      <w:r w:rsidRPr="002D7BA4">
        <w:rPr>
          <w:szCs w:val="28"/>
          <w:lang w:eastAsia="zh-CN"/>
        </w:rPr>
        <w:t xml:space="preserve">В случае, если </w:t>
      </w:r>
      <w:r w:rsidR="008E0327" w:rsidRPr="002D7BA4">
        <w:rPr>
          <w:szCs w:val="28"/>
          <w:lang w:eastAsia="zh-CN"/>
        </w:rPr>
        <w:t>размер</w:t>
      </w:r>
      <w:r w:rsidRPr="002D7BA4">
        <w:rPr>
          <w:szCs w:val="28"/>
          <w:lang w:eastAsia="zh-CN"/>
        </w:rPr>
        <w:t xml:space="preserve"> </w:t>
      </w:r>
      <w:r w:rsidR="004154C1" w:rsidRPr="002D7BA4">
        <w:rPr>
          <w:szCs w:val="28"/>
          <w:lang w:eastAsia="zh-CN"/>
        </w:rPr>
        <w:t>обеспечительн</w:t>
      </w:r>
      <w:r w:rsidR="008E0327" w:rsidRPr="002D7BA4">
        <w:rPr>
          <w:szCs w:val="28"/>
          <w:lang w:eastAsia="zh-CN"/>
        </w:rPr>
        <w:t>ого</w:t>
      </w:r>
      <w:r w:rsidR="004154C1" w:rsidRPr="002D7BA4">
        <w:rPr>
          <w:szCs w:val="28"/>
          <w:lang w:eastAsia="zh-CN"/>
        </w:rPr>
        <w:t xml:space="preserve"> платеж</w:t>
      </w:r>
      <w:r w:rsidR="008E0327" w:rsidRPr="002D7BA4">
        <w:rPr>
          <w:szCs w:val="28"/>
          <w:lang w:eastAsia="zh-CN"/>
        </w:rPr>
        <w:t>а недостаточен для возмещения убытков Продавца, возникших в связи с неисполнением Покупателем обязательства, предусмотренного подпунктом 2.1.</w:t>
      </w:r>
      <w:r w:rsidR="003A1093">
        <w:rPr>
          <w:szCs w:val="28"/>
          <w:lang w:eastAsia="zh-CN"/>
        </w:rPr>
        <w:t>8</w:t>
      </w:r>
      <w:r w:rsidR="008E0327" w:rsidRPr="002D7BA4">
        <w:rPr>
          <w:szCs w:val="28"/>
          <w:lang w:eastAsia="zh-CN"/>
        </w:rPr>
        <w:t xml:space="preserve"> пункта 2.1 </w:t>
      </w:r>
      <w:r w:rsidR="008E0327" w:rsidRPr="002D7BA4">
        <w:rPr>
          <w:szCs w:val="28"/>
          <w:lang w:eastAsia="zh-CN"/>
        </w:rPr>
        <w:lastRenderedPageBreak/>
        <w:t>настоящего Договора,</w:t>
      </w:r>
      <w:r w:rsidR="004154C1" w:rsidRPr="002D7BA4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Покупатель обязуется в течение </w:t>
      </w:r>
      <w:r w:rsidR="002E28E4">
        <w:rPr>
          <w:szCs w:val="28"/>
          <w:lang w:eastAsia="zh-CN"/>
        </w:rPr>
        <w:t>5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>(</w:t>
      </w:r>
      <w:r w:rsidR="002E28E4">
        <w:rPr>
          <w:szCs w:val="28"/>
          <w:lang w:eastAsia="zh-CN"/>
        </w:rPr>
        <w:t>пяти</w:t>
      </w:r>
      <w:r w:rsidRPr="002D7BA4">
        <w:rPr>
          <w:szCs w:val="28"/>
          <w:lang w:eastAsia="zh-CN"/>
        </w:rPr>
        <w:t>)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 xml:space="preserve">рабочих дней </w:t>
      </w:r>
      <w:r w:rsidR="00CF3487" w:rsidRPr="002D7BA4">
        <w:rPr>
          <w:szCs w:val="28"/>
          <w:lang w:eastAsia="zh-CN"/>
        </w:rPr>
        <w:t xml:space="preserve">с даты </w:t>
      </w:r>
      <w:r w:rsidR="00A7268E" w:rsidRPr="002D7BA4">
        <w:rPr>
          <w:szCs w:val="28"/>
          <w:lang w:eastAsia="zh-CN"/>
        </w:rPr>
        <w:t xml:space="preserve">его </w:t>
      </w:r>
      <w:r w:rsidR="00541F9A" w:rsidRPr="002D7BA4">
        <w:rPr>
          <w:szCs w:val="28"/>
          <w:lang w:eastAsia="zh-CN"/>
        </w:rPr>
        <w:t xml:space="preserve">информирования </w:t>
      </w:r>
      <w:r w:rsidR="00A7268E" w:rsidRPr="002D7BA4">
        <w:rPr>
          <w:szCs w:val="28"/>
          <w:lang w:eastAsia="zh-CN"/>
        </w:rPr>
        <w:t>Продавцом</w:t>
      </w:r>
      <w:r w:rsidR="00DC101F" w:rsidRPr="002D7BA4">
        <w:rPr>
          <w:szCs w:val="28"/>
        </w:rPr>
        <w:t xml:space="preserve">, </w:t>
      </w:r>
      <w:r w:rsidR="008E0327" w:rsidRPr="002D7BA4">
        <w:rPr>
          <w:szCs w:val="28"/>
          <w:lang w:eastAsia="zh-CN"/>
        </w:rPr>
        <w:t xml:space="preserve">возместить </w:t>
      </w:r>
      <w:r w:rsidRPr="002D7BA4">
        <w:rPr>
          <w:szCs w:val="28"/>
          <w:lang w:eastAsia="zh-CN"/>
        </w:rPr>
        <w:t xml:space="preserve">Продавцу </w:t>
      </w:r>
      <w:r w:rsidR="008E0327" w:rsidRPr="002D7BA4">
        <w:rPr>
          <w:szCs w:val="28"/>
          <w:lang w:eastAsia="zh-CN"/>
        </w:rPr>
        <w:t xml:space="preserve">убытки </w:t>
      </w:r>
      <w:r w:rsidR="00D768B6" w:rsidRPr="002D7BA4">
        <w:rPr>
          <w:szCs w:val="28"/>
          <w:lang w:eastAsia="zh-CN"/>
        </w:rPr>
        <w:t xml:space="preserve">(дополнительно внести обеспечительный платеж) </w:t>
      </w:r>
      <w:r w:rsidR="008E0327" w:rsidRPr="002D7BA4">
        <w:rPr>
          <w:szCs w:val="28"/>
          <w:lang w:eastAsia="zh-CN"/>
        </w:rPr>
        <w:t>в полном объеме</w:t>
      </w:r>
      <w:r w:rsidRPr="002D7BA4">
        <w:rPr>
          <w:szCs w:val="28"/>
          <w:lang w:eastAsia="zh-CN"/>
        </w:rPr>
        <w:t>.</w:t>
      </w:r>
      <w:proofErr w:type="gramEnd"/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 xml:space="preserve">Покупателю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7. Обстоятельства непреодолимой силы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proofErr w:type="gramStart"/>
      <w:r w:rsidR="00D655C6">
        <w:rPr>
          <w:szCs w:val="28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в случае, если </w:t>
      </w:r>
      <w:r w:rsidR="008F3569">
        <w:rPr>
          <w:szCs w:val="28"/>
        </w:rPr>
        <w:br/>
      </w:r>
      <w:r w:rsidR="00D655C6">
        <w:rPr>
          <w:szCs w:val="28"/>
        </w:rPr>
        <w:t xml:space="preserve">оно явилось следствием обстоятельств непреодолимой силы, а именно: наводнения, пожара, землетрясения, диверсии, военных действий, </w:t>
      </w:r>
      <w:r w:rsidR="008F3569">
        <w:rPr>
          <w:szCs w:val="28"/>
        </w:rPr>
        <w:br/>
      </w:r>
      <w:r w:rsidR="00D655C6">
        <w:rPr>
          <w:szCs w:val="28"/>
        </w:rPr>
        <w:t xml:space="preserve">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</w:t>
      </w:r>
      <w:r w:rsidR="008F3569">
        <w:rPr>
          <w:szCs w:val="28"/>
        </w:rPr>
        <w:br/>
      </w:r>
      <w:r w:rsidR="00D655C6">
        <w:rPr>
          <w:szCs w:val="28"/>
        </w:rPr>
        <w:t>исполнению обязательств по настоящему Договору, а также других чрезвычайных обстоятельств, которые</w:t>
      </w:r>
      <w:proofErr w:type="gramEnd"/>
      <w:r w:rsidR="00D655C6"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148D0" w:rsidRDefault="00EA151A" w:rsidP="00AE48A3">
      <w:pPr>
        <w:jc w:val="center"/>
        <w:rPr>
          <w:b/>
          <w:szCs w:val="16"/>
        </w:rPr>
      </w:pPr>
    </w:p>
    <w:p w:rsidR="006C1430" w:rsidRDefault="006C1430" w:rsidP="00AE48A3">
      <w:pPr>
        <w:jc w:val="center"/>
        <w:rPr>
          <w:b/>
          <w:szCs w:val="28"/>
        </w:rPr>
      </w:pPr>
      <w:r w:rsidRPr="003242CB">
        <w:rPr>
          <w:b/>
          <w:szCs w:val="28"/>
        </w:rPr>
        <w:t>8. Порядок рассмотрения споров</w:t>
      </w:r>
    </w:p>
    <w:p w:rsidR="000B44DB" w:rsidRPr="001148D0" w:rsidRDefault="000B44DB" w:rsidP="00AE48A3">
      <w:pPr>
        <w:jc w:val="center"/>
        <w:rPr>
          <w:b/>
          <w:szCs w:val="16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63086A" w:rsidRPr="001148D0" w:rsidRDefault="0063086A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у</w:t>
      </w:r>
      <w:proofErr w:type="spellEnd"/>
      <w:r w:rsidRPr="003242CB">
        <w:rPr>
          <w:szCs w:val="28"/>
        </w:rPr>
        <w:t xml:space="preserve"> действительны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и пункт</w:t>
      </w:r>
      <w:r w:rsidR="0015639F">
        <w:rPr>
          <w:szCs w:val="28"/>
        </w:rPr>
        <w:t>ов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9.4. В </w:t>
      </w:r>
      <w:proofErr w:type="gramStart"/>
      <w:r w:rsidRPr="00335EE6">
        <w:rPr>
          <w:szCs w:val="28"/>
        </w:rPr>
        <w:t>случае</w:t>
      </w:r>
      <w:proofErr w:type="gramEnd"/>
      <w:r w:rsidRPr="00335EE6">
        <w:rPr>
          <w:szCs w:val="28"/>
        </w:rPr>
        <w:t xml:space="preserve">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9.5. Настоящий </w:t>
      </w:r>
      <w:proofErr w:type="gramStart"/>
      <w:r w:rsidRPr="003242CB">
        <w:rPr>
          <w:szCs w:val="28"/>
        </w:rPr>
        <w:t>Договор</w:t>
      </w:r>
      <w:proofErr w:type="gramEnd"/>
      <w:r w:rsidRPr="003242CB">
        <w:rPr>
          <w:szCs w:val="28"/>
        </w:rPr>
        <w:t xml:space="preserve">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</w:t>
      </w:r>
      <w:proofErr w:type="gramStart"/>
      <w:r w:rsidRPr="003242CB">
        <w:rPr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</w:t>
      </w:r>
      <w:r w:rsidR="008F3569">
        <w:rPr>
          <w:szCs w:val="28"/>
        </w:rPr>
        <w:br/>
      </w:r>
      <w:r w:rsidRPr="003242CB">
        <w:rPr>
          <w:szCs w:val="28"/>
        </w:rPr>
        <w:t xml:space="preserve">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</w:t>
      </w:r>
      <w:r w:rsidR="008F3569">
        <w:rPr>
          <w:szCs w:val="28"/>
        </w:rPr>
        <w:br/>
      </w:r>
      <w:r w:rsidRPr="003242CB">
        <w:rPr>
          <w:szCs w:val="28"/>
        </w:rPr>
        <w:t>оригиналов документов или их заверенных копий, подтверждающих новые сведения.</w:t>
      </w:r>
      <w:proofErr w:type="gramEnd"/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</w:t>
      </w:r>
      <w:proofErr w:type="gramStart"/>
      <w:r w:rsidRPr="003242CB">
        <w:rPr>
          <w:szCs w:val="28"/>
        </w:rPr>
        <w:t>ств Ст</w:t>
      </w:r>
      <w:proofErr w:type="gramEnd"/>
      <w:r w:rsidRPr="003242CB">
        <w:rPr>
          <w:szCs w:val="28"/>
        </w:rPr>
        <w:t>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</w:t>
      </w:r>
      <w:proofErr w:type="gramStart"/>
      <w:r w:rsidRPr="003242CB">
        <w:rPr>
          <w:szCs w:val="28"/>
        </w:rPr>
        <w:t>p</w:t>
      </w:r>
      <w:proofErr w:type="spellEnd"/>
      <w:proofErr w:type="gramEnd"/>
      <w:r w:rsidRPr="003242CB">
        <w:rPr>
          <w:szCs w:val="28"/>
        </w:rPr>
        <w:t xml:space="preserve"> составлен в письменной форме на русском языке 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</w:t>
      </w:r>
      <w:proofErr w:type="spellStart"/>
      <w:r w:rsidRPr="003242CB">
        <w:rPr>
          <w:szCs w:val="28"/>
        </w:rPr>
        <w:t>заверенны</w:t>
      </w:r>
      <w:proofErr w:type="spellEnd"/>
      <w:r w:rsidRPr="003242CB">
        <w:rPr>
          <w:szCs w:val="28"/>
        </w:rPr>
        <w:t xml:space="preserve"> нотариально)</w:t>
      </w:r>
      <w:r w:rsidR="00F20D9B">
        <w:rPr>
          <w:szCs w:val="28"/>
        </w:rPr>
        <w:t xml:space="preserve">, и должны быть легализованы, либо на них должен быть проставлен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>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(Гохран России  л/</w:t>
            </w:r>
            <w:proofErr w:type="gramStart"/>
            <w:r w:rsidRPr="003242CB">
              <w:rPr>
                <w:szCs w:val="28"/>
              </w:rPr>
              <w:t>с</w:t>
            </w:r>
            <w:proofErr w:type="gramEnd"/>
            <w:r w:rsidRPr="003242CB">
              <w:rPr>
                <w:szCs w:val="28"/>
              </w:rPr>
              <w:t xml:space="preserve">  ________________)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р</w:t>
            </w:r>
            <w:proofErr w:type="gramEnd"/>
            <w:r w:rsidRPr="003242CB">
              <w:rPr>
                <w:szCs w:val="28"/>
              </w:rPr>
              <w:t>/с  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р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к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Е</w:t>
            </w:r>
            <w:proofErr w:type="gramEnd"/>
            <w:r w:rsidRPr="003242CB">
              <w:rPr>
                <w:szCs w:val="28"/>
              </w:rPr>
              <w:t>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Е</w:t>
            </w:r>
            <w:proofErr w:type="gramEnd"/>
            <w:r w:rsidRPr="003242CB">
              <w:rPr>
                <w:szCs w:val="28"/>
              </w:rPr>
              <w:t>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1148D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53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F7" w:rsidRDefault="008360F7">
      <w:r>
        <w:separator/>
      </w:r>
    </w:p>
  </w:endnote>
  <w:endnote w:type="continuationSeparator" w:id="0">
    <w:p w:rsidR="008360F7" w:rsidRDefault="0083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F7" w:rsidRDefault="008360F7">
      <w:r>
        <w:separator/>
      </w:r>
    </w:p>
  </w:footnote>
  <w:footnote w:type="continuationSeparator" w:id="0">
    <w:p w:rsidR="008360F7" w:rsidRDefault="008360F7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</w:t>
      </w:r>
      <w:proofErr w:type="gramStart"/>
      <w:r w:rsidRPr="003242CB">
        <w:rPr>
          <w:sz w:val="16"/>
          <w:szCs w:val="16"/>
        </w:rPr>
        <w:t>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>осуществляющим операции с драгоценными металлами и драгоценными камнями</w:t>
      </w:r>
      <w:proofErr w:type="gramEnd"/>
      <w:r w:rsidR="002F0565">
        <w:rPr>
          <w:sz w:val="16"/>
          <w:szCs w:val="16"/>
        </w:rPr>
        <w:t xml:space="preserve">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</w:t>
      </w:r>
      <w:proofErr w:type="gramStart"/>
      <w:r w:rsidRPr="00E034FE">
        <w:rPr>
          <w:sz w:val="18"/>
          <w:szCs w:val="18"/>
        </w:rPr>
        <w:t>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18B9">
      <w:rPr>
        <w:rStyle w:val="a9"/>
        <w:noProof/>
      </w:rPr>
      <w:t>6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2E51"/>
    <w:rsid w:val="00166619"/>
    <w:rsid w:val="00170341"/>
    <w:rsid w:val="00170D7E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26F8"/>
    <w:rsid w:val="001B2B5D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823A4"/>
    <w:rsid w:val="0048265F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2DC2"/>
    <w:rsid w:val="006751B7"/>
    <w:rsid w:val="006752AE"/>
    <w:rsid w:val="00680D58"/>
    <w:rsid w:val="006820D1"/>
    <w:rsid w:val="00683036"/>
    <w:rsid w:val="0068307B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93E"/>
    <w:rsid w:val="008A0A7F"/>
    <w:rsid w:val="008A0DE8"/>
    <w:rsid w:val="008A0FB3"/>
    <w:rsid w:val="008A44A4"/>
    <w:rsid w:val="008A683A"/>
    <w:rsid w:val="008A7B71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82563"/>
    <w:rsid w:val="00984465"/>
    <w:rsid w:val="009847C7"/>
    <w:rsid w:val="00985D28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BCA"/>
    <w:rsid w:val="009A048C"/>
    <w:rsid w:val="009A059F"/>
    <w:rsid w:val="009A112C"/>
    <w:rsid w:val="009A1B70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7B5E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4937"/>
    <w:rsid w:val="00A15695"/>
    <w:rsid w:val="00A15DDC"/>
    <w:rsid w:val="00A16C2B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40AA1"/>
    <w:rsid w:val="00A40EED"/>
    <w:rsid w:val="00A4184D"/>
    <w:rsid w:val="00A4316C"/>
    <w:rsid w:val="00A45122"/>
    <w:rsid w:val="00A5039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D40"/>
    <w:rsid w:val="00C13E5B"/>
    <w:rsid w:val="00C16230"/>
    <w:rsid w:val="00C1777A"/>
    <w:rsid w:val="00C225DC"/>
    <w:rsid w:val="00C241D7"/>
    <w:rsid w:val="00C24659"/>
    <w:rsid w:val="00C24747"/>
    <w:rsid w:val="00C2607F"/>
    <w:rsid w:val="00C36778"/>
    <w:rsid w:val="00C37BA0"/>
    <w:rsid w:val="00C44350"/>
    <w:rsid w:val="00C44EF1"/>
    <w:rsid w:val="00C46BCB"/>
    <w:rsid w:val="00C5218E"/>
    <w:rsid w:val="00C55C64"/>
    <w:rsid w:val="00C56D72"/>
    <w:rsid w:val="00C6174C"/>
    <w:rsid w:val="00C61CFA"/>
    <w:rsid w:val="00C620BA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EFD"/>
    <w:rsid w:val="00D82DB5"/>
    <w:rsid w:val="00D90CA7"/>
    <w:rsid w:val="00D90D29"/>
    <w:rsid w:val="00D94545"/>
    <w:rsid w:val="00D958E3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EE91-1186-4352-A9FA-9FC25407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5</cp:revision>
  <cp:lastPrinted>2020-01-15T08:37:00Z</cp:lastPrinted>
  <dcterms:created xsi:type="dcterms:W3CDTF">2019-12-24T08:13:00Z</dcterms:created>
  <dcterms:modified xsi:type="dcterms:W3CDTF">2020-01-15T08:37:00Z</dcterms:modified>
</cp:coreProperties>
</file>